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22" w:rsidRPr="00131243" w:rsidRDefault="00112C36" w:rsidP="00D71822">
      <w:pPr>
        <w:spacing w:after="0" w:line="240" w:lineRule="auto"/>
        <w:jc w:val="center"/>
        <w:rPr>
          <w:rFonts w:ascii="Times New Roman" w:eastAsia="Calibri" w:hAnsi="Times New Roman" w:cs="Times New Roman"/>
          <w:b/>
          <w:sz w:val="28"/>
          <w:szCs w:val="28"/>
          <w:lang w:val="de-DE" w:eastAsia="en-US"/>
        </w:rPr>
      </w:pPr>
      <w:r>
        <w:rPr>
          <w:rFonts w:ascii="Times New Roman" w:eastAsia="Calibri" w:hAnsi="Times New Roman" w:cs="Times New Roman"/>
          <w:b/>
          <w:sz w:val="28"/>
          <w:szCs w:val="28"/>
          <w:lang w:val="de-DE" w:eastAsia="en-US"/>
        </w:rPr>
        <w:t>Sehr</w:t>
      </w:r>
      <w:r w:rsidRPr="00131243">
        <w:rPr>
          <w:rFonts w:ascii="Times New Roman" w:eastAsia="Calibri" w:hAnsi="Times New Roman" w:cs="Times New Roman"/>
          <w:b/>
          <w:sz w:val="28"/>
          <w:szCs w:val="28"/>
          <w:lang w:val="de-DE" w:eastAsia="en-US"/>
        </w:rPr>
        <w:t xml:space="preserve"> </w:t>
      </w:r>
      <w:r>
        <w:rPr>
          <w:rFonts w:ascii="Times New Roman" w:eastAsia="Calibri" w:hAnsi="Times New Roman" w:cs="Times New Roman"/>
          <w:b/>
          <w:sz w:val="28"/>
          <w:szCs w:val="28"/>
          <w:lang w:val="de-DE" w:eastAsia="en-US"/>
        </w:rPr>
        <w:t>geehrter</w:t>
      </w:r>
      <w:r w:rsidRPr="00131243">
        <w:rPr>
          <w:rFonts w:ascii="Times New Roman" w:eastAsia="Calibri" w:hAnsi="Times New Roman" w:cs="Times New Roman"/>
          <w:b/>
          <w:sz w:val="28"/>
          <w:szCs w:val="28"/>
          <w:lang w:val="de-DE" w:eastAsia="en-US"/>
        </w:rPr>
        <w:t xml:space="preserve"> </w:t>
      </w:r>
      <w:r>
        <w:rPr>
          <w:rFonts w:ascii="Times New Roman" w:eastAsia="Calibri" w:hAnsi="Times New Roman" w:cs="Times New Roman"/>
          <w:b/>
          <w:sz w:val="28"/>
          <w:szCs w:val="28"/>
          <w:lang w:val="de-DE" w:eastAsia="en-US"/>
        </w:rPr>
        <w:t>Herr</w:t>
      </w:r>
      <w:r w:rsidRPr="00131243">
        <w:rPr>
          <w:rFonts w:ascii="Times New Roman" w:eastAsia="Calibri" w:hAnsi="Times New Roman" w:cs="Times New Roman"/>
          <w:b/>
          <w:sz w:val="28"/>
          <w:szCs w:val="28"/>
          <w:lang w:val="de-DE" w:eastAsia="en-US"/>
        </w:rPr>
        <w:t xml:space="preserve"> </w:t>
      </w:r>
      <w:r>
        <w:rPr>
          <w:rFonts w:ascii="Times New Roman" w:eastAsia="Calibri" w:hAnsi="Times New Roman" w:cs="Times New Roman"/>
          <w:b/>
          <w:sz w:val="28"/>
          <w:szCs w:val="28"/>
          <w:lang w:val="de-DE" w:eastAsia="en-US"/>
        </w:rPr>
        <w:t>Claus</w:t>
      </w:r>
      <w:r w:rsidR="00D71822" w:rsidRPr="00131243">
        <w:rPr>
          <w:rFonts w:ascii="Times New Roman" w:eastAsia="Calibri" w:hAnsi="Times New Roman" w:cs="Times New Roman"/>
          <w:b/>
          <w:sz w:val="28"/>
          <w:szCs w:val="28"/>
          <w:lang w:val="de-DE" w:eastAsia="en-US"/>
        </w:rPr>
        <w:t>!</w:t>
      </w:r>
    </w:p>
    <w:p w:rsidR="003115CD" w:rsidRPr="00131243" w:rsidRDefault="003115CD" w:rsidP="00D71822">
      <w:pPr>
        <w:spacing w:after="0" w:line="240" w:lineRule="auto"/>
        <w:jc w:val="center"/>
        <w:rPr>
          <w:rFonts w:ascii="Times New Roman" w:eastAsia="Calibri" w:hAnsi="Times New Roman" w:cs="Times New Roman"/>
          <w:b/>
          <w:sz w:val="24"/>
          <w:szCs w:val="24"/>
          <w:lang w:val="de-DE" w:eastAsia="en-US"/>
        </w:rPr>
      </w:pPr>
    </w:p>
    <w:p w:rsidR="004B1183" w:rsidRPr="004B1183" w:rsidRDefault="00112C36" w:rsidP="00D71822">
      <w:pPr>
        <w:spacing w:after="0" w:line="240" w:lineRule="auto"/>
        <w:ind w:firstLine="360"/>
        <w:jc w:val="both"/>
        <w:rPr>
          <w:rFonts w:ascii="Times New Roman" w:eastAsia="Calibri" w:hAnsi="Times New Roman" w:cs="Times New Roman"/>
          <w:sz w:val="24"/>
          <w:szCs w:val="24"/>
          <w:lang w:val="de-DE" w:eastAsia="en-US"/>
        </w:rPr>
      </w:pPr>
      <w:r w:rsidRPr="004B1183">
        <w:rPr>
          <w:rFonts w:ascii="Times New Roman" w:eastAsia="Calibri" w:hAnsi="Times New Roman" w:cs="Times New Roman"/>
          <w:sz w:val="24"/>
          <w:szCs w:val="24"/>
          <w:lang w:val="de-DE" w:eastAsia="en-US"/>
        </w:rPr>
        <w:t xml:space="preserve">Die Planung und Realisation unseres gemeinsamen Projekts zur Kurbehandlung der Kinder aus </w:t>
      </w:r>
      <w:proofErr w:type="spellStart"/>
      <w:r w:rsidRPr="004B1183">
        <w:rPr>
          <w:rFonts w:ascii="Times New Roman" w:eastAsia="Calibri" w:hAnsi="Times New Roman" w:cs="Times New Roman"/>
          <w:sz w:val="24"/>
          <w:szCs w:val="24"/>
          <w:lang w:val="de-DE" w:eastAsia="en-US"/>
        </w:rPr>
        <w:t>Neswish</w:t>
      </w:r>
      <w:proofErr w:type="spellEnd"/>
      <w:r w:rsidRPr="004B1183">
        <w:rPr>
          <w:rFonts w:ascii="Times New Roman" w:eastAsia="Calibri" w:hAnsi="Times New Roman" w:cs="Times New Roman"/>
          <w:sz w:val="24"/>
          <w:szCs w:val="24"/>
          <w:lang w:val="de-DE" w:eastAsia="en-US"/>
        </w:rPr>
        <w:t xml:space="preserve"> Bezirk und aus der Stadt </w:t>
      </w:r>
      <w:proofErr w:type="spellStart"/>
      <w:r w:rsidRPr="004B1183">
        <w:rPr>
          <w:rFonts w:ascii="Times New Roman" w:eastAsia="Calibri" w:hAnsi="Times New Roman" w:cs="Times New Roman"/>
          <w:sz w:val="24"/>
          <w:szCs w:val="24"/>
          <w:lang w:val="de-DE" w:eastAsia="en-US"/>
        </w:rPr>
        <w:t>Neswish</w:t>
      </w:r>
      <w:proofErr w:type="spellEnd"/>
      <w:r w:rsidRPr="004B1183">
        <w:rPr>
          <w:rFonts w:ascii="Times New Roman" w:eastAsia="Calibri" w:hAnsi="Times New Roman" w:cs="Times New Roman"/>
          <w:sz w:val="24"/>
          <w:szCs w:val="24"/>
          <w:lang w:val="de-DE" w:eastAsia="en-US"/>
        </w:rPr>
        <w:t xml:space="preserve"> erfolgte</w:t>
      </w:r>
      <w:r w:rsidR="0073379E" w:rsidRPr="004B1183">
        <w:rPr>
          <w:rFonts w:ascii="Times New Roman" w:eastAsia="Calibri" w:hAnsi="Times New Roman" w:cs="Times New Roman"/>
          <w:sz w:val="24"/>
          <w:szCs w:val="24"/>
          <w:lang w:val="de-DE" w:eastAsia="en-US"/>
        </w:rPr>
        <w:t xml:space="preserve">n </w:t>
      </w:r>
      <w:r w:rsidRPr="004B1183">
        <w:rPr>
          <w:rFonts w:ascii="Times New Roman" w:eastAsia="Calibri" w:hAnsi="Times New Roman" w:cs="Times New Roman"/>
          <w:sz w:val="24"/>
          <w:szCs w:val="24"/>
          <w:lang w:val="de-DE" w:eastAsia="en-US"/>
        </w:rPr>
        <w:t>in diesem Jahr in den komplizierten Bedingungen</w:t>
      </w:r>
      <w:r w:rsidR="0073379E" w:rsidRPr="004B1183">
        <w:rPr>
          <w:rFonts w:ascii="Times New Roman" w:eastAsia="Calibri" w:hAnsi="Times New Roman" w:cs="Times New Roman"/>
          <w:sz w:val="24"/>
          <w:szCs w:val="24"/>
          <w:lang w:val="de-DE" w:eastAsia="en-US"/>
        </w:rPr>
        <w:t xml:space="preserve"> zwecks der Corona-Verbreitung in Belarus und in der ganzen Welt. Das Kinderzentrum „Nadeshda“ wurde gezwungen, die Termine der Projekte mit der Unterstützung der internationalen Vereine in der Zusammenarbeit mit den belarussischen Partnern neu zu planen. Mehr als </w:t>
      </w:r>
      <w:r w:rsidR="00D71822" w:rsidRPr="004B1183">
        <w:rPr>
          <w:rFonts w:ascii="Times New Roman" w:eastAsia="Calibri" w:hAnsi="Times New Roman" w:cs="Times New Roman"/>
          <w:sz w:val="24"/>
          <w:szCs w:val="24"/>
          <w:lang w:val="de-DE" w:eastAsia="en-US"/>
        </w:rPr>
        <w:t xml:space="preserve">50% </w:t>
      </w:r>
      <w:r w:rsidR="0073379E" w:rsidRPr="004B1183">
        <w:rPr>
          <w:rFonts w:ascii="Times New Roman" w:eastAsia="Calibri" w:hAnsi="Times New Roman" w:cs="Times New Roman"/>
          <w:sz w:val="24"/>
          <w:szCs w:val="24"/>
          <w:lang w:val="de-DE" w:eastAsia="en-US"/>
        </w:rPr>
        <w:t xml:space="preserve">von </w:t>
      </w:r>
      <w:r w:rsidR="00AF3C92" w:rsidRPr="004B1183">
        <w:rPr>
          <w:rFonts w:ascii="Times New Roman" w:eastAsia="Calibri" w:hAnsi="Times New Roman" w:cs="Times New Roman"/>
          <w:sz w:val="24"/>
          <w:szCs w:val="24"/>
          <w:lang w:val="de-DE" w:eastAsia="en-US"/>
        </w:rPr>
        <w:t>den zur Umsetzung geplanten Projekten</w:t>
      </w:r>
      <w:r w:rsidR="0073379E" w:rsidRPr="004B1183">
        <w:rPr>
          <w:rFonts w:ascii="Times New Roman" w:eastAsia="Calibri" w:hAnsi="Times New Roman" w:cs="Times New Roman"/>
          <w:sz w:val="24"/>
          <w:szCs w:val="24"/>
          <w:lang w:val="de-DE" w:eastAsia="en-US"/>
        </w:rPr>
        <w:t xml:space="preserve"> </w:t>
      </w:r>
      <w:r w:rsidR="00AF3C92" w:rsidRPr="004B1183">
        <w:rPr>
          <w:rFonts w:ascii="Times New Roman" w:eastAsia="Calibri" w:hAnsi="Times New Roman" w:cs="Times New Roman"/>
          <w:sz w:val="24"/>
          <w:szCs w:val="24"/>
          <w:lang w:val="de-DE" w:eastAsia="en-US"/>
        </w:rPr>
        <w:t>zur Kurbehandlung und Erholung wurden nicht durchgeführt, weil die belarussischen Partner wegen der ungünstige</w:t>
      </w:r>
      <w:r w:rsidR="004B1183" w:rsidRPr="004B1183">
        <w:rPr>
          <w:rFonts w:ascii="Times New Roman" w:eastAsia="Calibri" w:hAnsi="Times New Roman" w:cs="Times New Roman"/>
          <w:sz w:val="24"/>
          <w:szCs w:val="24"/>
          <w:lang w:val="de-DE" w:eastAsia="en-US"/>
        </w:rPr>
        <w:t>n</w:t>
      </w:r>
      <w:r w:rsidR="00AF3C92" w:rsidRPr="004B1183">
        <w:rPr>
          <w:rFonts w:ascii="Times New Roman" w:eastAsia="Calibri" w:hAnsi="Times New Roman" w:cs="Times New Roman"/>
          <w:sz w:val="24"/>
          <w:szCs w:val="24"/>
          <w:lang w:val="de-DE" w:eastAsia="en-US"/>
        </w:rPr>
        <w:t xml:space="preserve"> epidemiologischen Situation die Projekte abgesagt haben. </w:t>
      </w:r>
    </w:p>
    <w:p w:rsidR="00D71822" w:rsidRPr="004B1183" w:rsidRDefault="004B1183" w:rsidP="00D71822">
      <w:pPr>
        <w:spacing w:after="0" w:line="240" w:lineRule="auto"/>
        <w:ind w:firstLine="360"/>
        <w:jc w:val="both"/>
        <w:rPr>
          <w:rFonts w:ascii="Times New Roman" w:eastAsia="Calibri" w:hAnsi="Times New Roman" w:cs="Times New Roman"/>
          <w:sz w:val="24"/>
          <w:szCs w:val="24"/>
          <w:lang w:val="de-DE" w:eastAsia="en-US"/>
        </w:rPr>
      </w:pPr>
      <w:r w:rsidRPr="004B1183">
        <w:rPr>
          <w:rFonts w:ascii="Times New Roman" w:eastAsia="Calibri" w:hAnsi="Times New Roman" w:cs="Times New Roman"/>
          <w:sz w:val="24"/>
          <w:szCs w:val="24"/>
          <w:lang w:val="de-DE" w:eastAsia="en-US"/>
        </w:rPr>
        <w:t>Der Termin unseres gemeinsamen Projekts haben wir von 03.06-26.06.2020 auf 05.08 - 28.08.2020 verschoben.</w:t>
      </w:r>
      <w:r>
        <w:rPr>
          <w:rFonts w:ascii="Times New Roman" w:eastAsia="Calibri" w:hAnsi="Times New Roman" w:cs="Times New Roman"/>
          <w:sz w:val="24"/>
          <w:szCs w:val="24"/>
          <w:lang w:val="de-DE" w:eastAsia="en-US"/>
        </w:rPr>
        <w:t xml:space="preserve"> </w:t>
      </w:r>
      <w:r w:rsidRPr="004B1183">
        <w:rPr>
          <w:rFonts w:ascii="Times New Roman" w:eastAsia="Calibri" w:hAnsi="Times New Roman" w:cs="Times New Roman"/>
          <w:sz w:val="24"/>
          <w:szCs w:val="24"/>
          <w:lang w:val="de-DE" w:eastAsia="en-US"/>
        </w:rPr>
        <w:t xml:space="preserve"> </w:t>
      </w:r>
      <w:r>
        <w:rPr>
          <w:rFonts w:ascii="Times New Roman" w:eastAsia="Calibri" w:hAnsi="Times New Roman" w:cs="Times New Roman"/>
          <w:sz w:val="24"/>
          <w:szCs w:val="24"/>
          <w:lang w:val="de-DE" w:eastAsia="en-US"/>
        </w:rPr>
        <w:t>Wir bedanken uns herzlich</w:t>
      </w:r>
      <w:r w:rsidR="00F73485">
        <w:rPr>
          <w:rFonts w:ascii="Times New Roman" w:eastAsia="Calibri" w:hAnsi="Times New Roman" w:cs="Times New Roman"/>
          <w:sz w:val="24"/>
          <w:szCs w:val="24"/>
          <w:lang w:val="de-DE" w:eastAsia="en-US"/>
        </w:rPr>
        <w:t xml:space="preserve"> für Ihre Bereitschaft</w:t>
      </w:r>
      <w:r w:rsidR="00B419CB">
        <w:rPr>
          <w:rFonts w:ascii="Times New Roman" w:eastAsia="Calibri" w:hAnsi="Times New Roman" w:cs="Times New Roman"/>
          <w:sz w:val="24"/>
          <w:szCs w:val="24"/>
          <w:lang w:val="de-DE" w:eastAsia="en-US"/>
        </w:rPr>
        <w:t xml:space="preserve">, unseren Vorschlag zu akzeptieren. Wir sind auch dem </w:t>
      </w:r>
      <w:r w:rsidR="00B419CB" w:rsidRPr="00B419CB">
        <w:rPr>
          <w:rFonts w:ascii="Times New Roman" w:eastAsia="Calibri" w:hAnsi="Times New Roman" w:cs="Times New Roman"/>
          <w:sz w:val="24"/>
          <w:szCs w:val="24"/>
          <w:lang w:val="de-DE" w:eastAsia="en-US"/>
        </w:rPr>
        <w:t>Bildungs-, Sport- und Tourismusabteilung des Bezirksexekutivkomitee</w:t>
      </w:r>
      <w:r w:rsidR="00BC0EC0">
        <w:rPr>
          <w:rFonts w:ascii="Times New Roman" w:eastAsia="Calibri" w:hAnsi="Times New Roman" w:cs="Times New Roman"/>
          <w:sz w:val="24"/>
          <w:szCs w:val="24"/>
          <w:lang w:val="de-DE" w:eastAsia="en-US"/>
        </w:rPr>
        <w:t>s</w:t>
      </w:r>
      <w:r w:rsidR="00B419CB">
        <w:rPr>
          <w:rFonts w:ascii="Times New Roman" w:eastAsia="Calibri" w:hAnsi="Times New Roman" w:cs="Times New Roman"/>
          <w:sz w:val="24"/>
          <w:szCs w:val="24"/>
          <w:lang w:val="de-DE" w:eastAsia="en-US"/>
        </w:rPr>
        <w:t xml:space="preserve"> </w:t>
      </w:r>
      <w:r w:rsidR="00BC0EC0">
        <w:rPr>
          <w:rFonts w:ascii="Times New Roman" w:eastAsia="Calibri" w:hAnsi="Times New Roman" w:cs="Times New Roman"/>
          <w:sz w:val="24"/>
          <w:szCs w:val="24"/>
          <w:lang w:val="de-DE" w:eastAsia="en-US"/>
        </w:rPr>
        <w:t xml:space="preserve">in </w:t>
      </w:r>
      <w:proofErr w:type="spellStart"/>
      <w:r w:rsidR="00BC0EC0">
        <w:rPr>
          <w:rFonts w:ascii="Times New Roman" w:eastAsia="Calibri" w:hAnsi="Times New Roman" w:cs="Times New Roman"/>
          <w:sz w:val="24"/>
          <w:szCs w:val="24"/>
          <w:lang w:val="de-DE" w:eastAsia="en-US"/>
        </w:rPr>
        <w:t>Neswish</w:t>
      </w:r>
      <w:proofErr w:type="spellEnd"/>
      <w:r w:rsidR="00BC0EC0">
        <w:rPr>
          <w:rFonts w:ascii="Times New Roman" w:eastAsia="Calibri" w:hAnsi="Times New Roman" w:cs="Times New Roman"/>
          <w:sz w:val="24"/>
          <w:szCs w:val="24"/>
          <w:lang w:val="de-DE" w:eastAsia="en-US"/>
        </w:rPr>
        <w:t xml:space="preserve"> </w:t>
      </w:r>
      <w:r w:rsidR="00B419CB">
        <w:rPr>
          <w:rFonts w:ascii="Times New Roman" w:eastAsia="Calibri" w:hAnsi="Times New Roman" w:cs="Times New Roman"/>
          <w:sz w:val="24"/>
          <w:szCs w:val="24"/>
          <w:lang w:val="de-DE" w:eastAsia="en-US"/>
        </w:rPr>
        <w:t>und persönlich</w:t>
      </w:r>
      <w:r w:rsidR="00BC0EC0">
        <w:rPr>
          <w:rFonts w:ascii="Times New Roman" w:eastAsia="Calibri" w:hAnsi="Times New Roman" w:cs="Times New Roman"/>
          <w:sz w:val="24"/>
          <w:szCs w:val="24"/>
          <w:lang w:val="de-DE" w:eastAsia="en-US"/>
        </w:rPr>
        <w:t xml:space="preserve"> Stepan </w:t>
      </w:r>
      <w:proofErr w:type="spellStart"/>
      <w:r w:rsidR="00BC0EC0">
        <w:rPr>
          <w:rFonts w:ascii="Times New Roman" w:eastAsia="Calibri" w:hAnsi="Times New Roman" w:cs="Times New Roman"/>
          <w:sz w:val="24"/>
          <w:szCs w:val="24"/>
          <w:lang w:val="de-DE" w:eastAsia="en-US"/>
        </w:rPr>
        <w:t>Dorochowitsch</w:t>
      </w:r>
      <w:proofErr w:type="spellEnd"/>
      <w:r w:rsidR="00BC0EC0">
        <w:rPr>
          <w:rFonts w:ascii="Times New Roman" w:eastAsia="Calibri" w:hAnsi="Times New Roman" w:cs="Times New Roman"/>
          <w:sz w:val="24"/>
          <w:szCs w:val="24"/>
          <w:lang w:val="de-DE" w:eastAsia="en-US"/>
        </w:rPr>
        <w:t xml:space="preserve"> für die qualitative Vorbereitungsarbeit und zwar: Arbeit zur Auswahl der Teilnehmer des Projekts, Verhandlungen mit den Eltern, Sicherung der vollständigen Anreise  dankbar.</w:t>
      </w:r>
      <w:r w:rsidR="00B419CB">
        <w:rPr>
          <w:rFonts w:ascii="Times New Roman" w:eastAsia="Calibri" w:hAnsi="Times New Roman" w:cs="Times New Roman"/>
          <w:sz w:val="24"/>
          <w:szCs w:val="24"/>
          <w:lang w:val="de-DE" w:eastAsia="en-US"/>
        </w:rPr>
        <w:t xml:space="preserve">  </w:t>
      </w:r>
      <w:r w:rsidRPr="004B1183">
        <w:rPr>
          <w:rFonts w:ascii="Times New Roman" w:eastAsia="Calibri" w:hAnsi="Times New Roman" w:cs="Times New Roman"/>
          <w:sz w:val="24"/>
          <w:szCs w:val="24"/>
          <w:lang w:val="de-DE" w:eastAsia="en-US"/>
        </w:rPr>
        <w:t xml:space="preserve">   </w:t>
      </w:r>
    </w:p>
    <w:p w:rsidR="00E83CC2" w:rsidRDefault="00BC0EC0" w:rsidP="00D71822">
      <w:pPr>
        <w:spacing w:after="0" w:line="240" w:lineRule="auto"/>
        <w:ind w:left="720"/>
        <w:contextualSpacing/>
        <w:jc w:val="center"/>
        <w:rPr>
          <w:rFonts w:ascii="Times New Roman" w:eastAsia="MS Mincho" w:hAnsi="Times New Roman" w:cs="Times New Roman"/>
          <w:i/>
          <w:sz w:val="26"/>
          <w:szCs w:val="26"/>
          <w:lang w:val="de-DE"/>
        </w:rPr>
      </w:pPr>
      <w:r>
        <w:rPr>
          <w:rFonts w:ascii="Times New Roman" w:eastAsia="MS Mincho" w:hAnsi="Times New Roman" w:cs="Times New Roman"/>
          <w:i/>
          <w:sz w:val="26"/>
          <w:szCs w:val="26"/>
          <w:lang w:val="de-DE"/>
        </w:rPr>
        <w:t>Unsere</w:t>
      </w:r>
      <w:r w:rsidRPr="00BC0EC0">
        <w:rPr>
          <w:rFonts w:ascii="Times New Roman" w:eastAsia="MS Mincho" w:hAnsi="Times New Roman" w:cs="Times New Roman"/>
          <w:i/>
          <w:sz w:val="26"/>
          <w:szCs w:val="26"/>
          <w:lang w:val="de-DE"/>
        </w:rPr>
        <w:t xml:space="preserve"> </w:t>
      </w:r>
      <w:r>
        <w:rPr>
          <w:rFonts w:ascii="Times New Roman" w:eastAsia="MS Mincho" w:hAnsi="Times New Roman" w:cs="Times New Roman"/>
          <w:i/>
          <w:sz w:val="26"/>
          <w:szCs w:val="26"/>
          <w:lang w:val="de-DE"/>
        </w:rPr>
        <w:t>gemeinsamen</w:t>
      </w:r>
      <w:r w:rsidRPr="00BC0EC0">
        <w:rPr>
          <w:rFonts w:ascii="Times New Roman" w:eastAsia="MS Mincho" w:hAnsi="Times New Roman" w:cs="Times New Roman"/>
          <w:i/>
          <w:sz w:val="26"/>
          <w:szCs w:val="26"/>
          <w:lang w:val="de-DE"/>
        </w:rPr>
        <w:t xml:space="preserve"> </w:t>
      </w:r>
      <w:r>
        <w:rPr>
          <w:rFonts w:ascii="Times New Roman" w:eastAsia="MS Mincho" w:hAnsi="Times New Roman" w:cs="Times New Roman"/>
          <w:i/>
          <w:sz w:val="26"/>
          <w:szCs w:val="26"/>
          <w:lang w:val="de-DE"/>
        </w:rPr>
        <w:t>Bem</w:t>
      </w:r>
      <w:r w:rsidRPr="00BC0EC0">
        <w:rPr>
          <w:rFonts w:ascii="Times New Roman" w:eastAsia="MS Mincho" w:hAnsi="Times New Roman" w:cs="Times New Roman"/>
          <w:i/>
          <w:sz w:val="26"/>
          <w:szCs w:val="26"/>
          <w:lang w:val="de-DE"/>
        </w:rPr>
        <w:t>ü</w:t>
      </w:r>
      <w:r>
        <w:rPr>
          <w:rFonts w:ascii="Times New Roman" w:eastAsia="MS Mincho" w:hAnsi="Times New Roman" w:cs="Times New Roman"/>
          <w:i/>
          <w:sz w:val="26"/>
          <w:szCs w:val="26"/>
          <w:lang w:val="de-DE"/>
        </w:rPr>
        <w:t>hungen</w:t>
      </w:r>
      <w:r w:rsidRPr="00BC0EC0">
        <w:rPr>
          <w:rFonts w:ascii="Times New Roman" w:eastAsia="MS Mincho" w:hAnsi="Times New Roman" w:cs="Times New Roman"/>
          <w:i/>
          <w:sz w:val="26"/>
          <w:szCs w:val="26"/>
          <w:lang w:val="de-DE"/>
        </w:rPr>
        <w:t xml:space="preserve"> </w:t>
      </w:r>
      <w:r>
        <w:rPr>
          <w:rFonts w:ascii="Times New Roman" w:eastAsia="MS Mincho" w:hAnsi="Times New Roman" w:cs="Times New Roman"/>
          <w:i/>
          <w:sz w:val="26"/>
          <w:szCs w:val="26"/>
          <w:lang w:val="de-DE"/>
        </w:rPr>
        <w:t xml:space="preserve">haben den Kindern und Erwachsenen ermöglicht, ihre Gesundheit zu kräftigen, neue Kenntnisse zu bekommen, neue Freundschaften anzuknüpfen, </w:t>
      </w:r>
      <w:r w:rsidR="00FB05D2">
        <w:rPr>
          <w:rFonts w:ascii="Times New Roman" w:eastAsia="MS Mincho" w:hAnsi="Times New Roman" w:cs="Times New Roman"/>
          <w:i/>
          <w:sz w:val="26"/>
          <w:szCs w:val="26"/>
          <w:lang w:val="de-DE"/>
        </w:rPr>
        <w:t xml:space="preserve">an sich selbst zu glauben. </w:t>
      </w:r>
      <w:r>
        <w:rPr>
          <w:rFonts w:ascii="Times New Roman" w:eastAsia="MS Mincho" w:hAnsi="Times New Roman" w:cs="Times New Roman"/>
          <w:i/>
          <w:sz w:val="26"/>
          <w:szCs w:val="26"/>
          <w:lang w:val="de-DE"/>
        </w:rPr>
        <w:t xml:space="preserve"> </w:t>
      </w:r>
      <w:r w:rsidR="00FB05D2">
        <w:rPr>
          <w:rFonts w:ascii="Times New Roman" w:eastAsia="MS Mincho" w:hAnsi="Times New Roman" w:cs="Times New Roman"/>
          <w:i/>
          <w:sz w:val="26"/>
          <w:szCs w:val="26"/>
          <w:lang w:val="de-DE"/>
        </w:rPr>
        <w:t xml:space="preserve">Glänzende Augen und glückliche Gesichter bestätigen, dass unsere Bemühungen und  </w:t>
      </w:r>
      <w:r w:rsidR="00E83CC2">
        <w:rPr>
          <w:rFonts w:ascii="Times New Roman" w:eastAsia="MS Mincho" w:hAnsi="Times New Roman" w:cs="Times New Roman"/>
          <w:i/>
          <w:sz w:val="26"/>
          <w:szCs w:val="26"/>
          <w:lang w:val="de-DE"/>
        </w:rPr>
        <w:t>Engagement einen wichtigen Wert haben und ihre Wichtigkeit gilt nicht nur für heute, sondern auch für die Zukunft jedes konkreten Kindes und Erwachsenen.</w:t>
      </w:r>
    </w:p>
    <w:p w:rsidR="00FB05D2" w:rsidRDefault="00E83CC2" w:rsidP="00D71822">
      <w:pPr>
        <w:spacing w:after="0" w:line="240" w:lineRule="auto"/>
        <w:ind w:left="720"/>
        <w:contextualSpacing/>
        <w:jc w:val="center"/>
        <w:rPr>
          <w:rFonts w:ascii="Times New Roman" w:eastAsia="MS Mincho" w:hAnsi="Times New Roman" w:cs="Times New Roman"/>
          <w:i/>
          <w:sz w:val="26"/>
          <w:szCs w:val="26"/>
          <w:lang w:val="de-DE"/>
        </w:rPr>
      </w:pPr>
      <w:r>
        <w:rPr>
          <w:rFonts w:ascii="Times New Roman" w:eastAsia="MS Mincho" w:hAnsi="Times New Roman" w:cs="Times New Roman"/>
          <w:i/>
          <w:sz w:val="26"/>
          <w:szCs w:val="26"/>
          <w:lang w:val="de-DE"/>
        </w:rPr>
        <w:t xml:space="preserve">  </w:t>
      </w:r>
    </w:p>
    <w:p w:rsidR="00D71822" w:rsidRPr="00131243" w:rsidRDefault="00D71822" w:rsidP="00D71822">
      <w:pPr>
        <w:spacing w:after="0" w:line="240" w:lineRule="auto"/>
        <w:ind w:left="720"/>
        <w:contextualSpacing/>
        <w:jc w:val="center"/>
        <w:rPr>
          <w:rFonts w:ascii="Times New Roman" w:eastAsia="MS Mincho" w:hAnsi="Times New Roman" w:cs="Times New Roman"/>
          <w:i/>
          <w:sz w:val="26"/>
          <w:szCs w:val="26"/>
          <w:lang w:val="de-DE"/>
        </w:rPr>
      </w:pPr>
      <w:r w:rsidRPr="00FB05D2">
        <w:rPr>
          <w:rFonts w:ascii="Times New Roman" w:eastAsia="MS Mincho" w:hAnsi="Times New Roman" w:cs="Times New Roman"/>
          <w:i/>
          <w:sz w:val="26"/>
          <w:szCs w:val="26"/>
          <w:lang w:val="de-DE"/>
        </w:rPr>
        <w:t xml:space="preserve">. </w:t>
      </w:r>
    </w:p>
    <w:p w:rsidR="00E83CC2" w:rsidRDefault="00D71822" w:rsidP="00D71822">
      <w:pPr>
        <w:spacing w:after="0" w:line="240" w:lineRule="auto"/>
        <w:ind w:left="720"/>
        <w:contextualSpacing/>
        <w:jc w:val="right"/>
        <w:rPr>
          <w:rFonts w:ascii="Times New Roman" w:eastAsia="MS Mincho" w:hAnsi="Times New Roman" w:cs="Times New Roman"/>
          <w:i/>
          <w:sz w:val="26"/>
          <w:szCs w:val="26"/>
          <w:lang w:val="de-DE"/>
        </w:rPr>
      </w:pPr>
      <w:r w:rsidRPr="00E83CC2">
        <w:rPr>
          <w:rFonts w:ascii="Times New Roman" w:eastAsia="MS Mincho" w:hAnsi="Times New Roman" w:cs="Times New Roman"/>
          <w:i/>
          <w:sz w:val="26"/>
          <w:szCs w:val="26"/>
          <w:lang w:val="de-DE"/>
        </w:rPr>
        <w:t xml:space="preserve"> </w:t>
      </w:r>
      <w:r w:rsidR="00E83CC2">
        <w:rPr>
          <w:rFonts w:ascii="Times New Roman" w:eastAsia="MS Mincho" w:hAnsi="Times New Roman" w:cs="Times New Roman"/>
          <w:i/>
          <w:sz w:val="26"/>
          <w:szCs w:val="26"/>
          <w:lang w:val="de-DE"/>
        </w:rPr>
        <w:t>Mit Hochachtung und Anerkennung,</w:t>
      </w:r>
    </w:p>
    <w:p w:rsidR="00E83CC2" w:rsidRDefault="00E83CC2" w:rsidP="00D71822">
      <w:pPr>
        <w:spacing w:after="0" w:line="240" w:lineRule="auto"/>
        <w:ind w:left="720"/>
        <w:contextualSpacing/>
        <w:jc w:val="right"/>
        <w:rPr>
          <w:rFonts w:ascii="Times New Roman" w:eastAsia="MS Mincho" w:hAnsi="Times New Roman" w:cs="Times New Roman"/>
          <w:i/>
          <w:sz w:val="26"/>
          <w:szCs w:val="26"/>
          <w:lang w:val="de-DE"/>
        </w:rPr>
      </w:pPr>
      <w:r>
        <w:rPr>
          <w:rFonts w:ascii="Times New Roman" w:eastAsia="MS Mincho" w:hAnsi="Times New Roman" w:cs="Times New Roman"/>
          <w:i/>
          <w:sz w:val="26"/>
          <w:szCs w:val="26"/>
          <w:lang w:val="de-DE"/>
        </w:rPr>
        <w:t xml:space="preserve">Stellvertretende Direktorin Galina </w:t>
      </w:r>
      <w:proofErr w:type="spellStart"/>
      <w:r>
        <w:rPr>
          <w:rFonts w:ascii="Times New Roman" w:eastAsia="MS Mincho" w:hAnsi="Times New Roman" w:cs="Times New Roman"/>
          <w:i/>
          <w:sz w:val="26"/>
          <w:szCs w:val="26"/>
          <w:lang w:val="de-DE"/>
        </w:rPr>
        <w:t>Wojtus</w:t>
      </w:r>
      <w:proofErr w:type="spellEnd"/>
      <w:r>
        <w:rPr>
          <w:rFonts w:ascii="Times New Roman" w:eastAsia="MS Mincho" w:hAnsi="Times New Roman" w:cs="Times New Roman"/>
          <w:i/>
          <w:sz w:val="26"/>
          <w:szCs w:val="26"/>
          <w:lang w:val="de-DE"/>
        </w:rPr>
        <w:t xml:space="preserve"> </w:t>
      </w:r>
    </w:p>
    <w:p w:rsidR="00D71822" w:rsidRPr="00131243" w:rsidRDefault="00D71822" w:rsidP="00CF22A3">
      <w:pPr>
        <w:spacing w:after="0" w:line="240" w:lineRule="auto"/>
        <w:contextualSpacing/>
        <w:rPr>
          <w:rFonts w:ascii="Times New Roman" w:eastAsia="MS Mincho" w:hAnsi="Times New Roman" w:cs="Times New Roman"/>
          <w:sz w:val="26"/>
          <w:szCs w:val="26"/>
          <w:lang w:val="de-DE"/>
        </w:rPr>
      </w:pPr>
    </w:p>
    <w:p w:rsidR="00E83CC2" w:rsidRDefault="00E83CC2" w:rsidP="00E83CC2">
      <w:pPr>
        <w:spacing w:after="0" w:line="240" w:lineRule="auto"/>
        <w:jc w:val="center"/>
        <w:rPr>
          <w:rFonts w:ascii="Times New Roman" w:eastAsia="Calibri" w:hAnsi="Times New Roman" w:cs="Times New Roman"/>
          <w:b/>
          <w:sz w:val="28"/>
          <w:szCs w:val="28"/>
          <w:lang w:val="de-DE" w:eastAsia="en-US"/>
        </w:rPr>
      </w:pPr>
      <w:r>
        <w:rPr>
          <w:rFonts w:ascii="Times New Roman" w:eastAsia="Calibri" w:hAnsi="Times New Roman" w:cs="Times New Roman"/>
          <w:b/>
          <w:sz w:val="28"/>
          <w:szCs w:val="28"/>
          <w:lang w:val="de-DE" w:eastAsia="en-US"/>
        </w:rPr>
        <w:t xml:space="preserve">Bericht über die Realisation des gemeinsamen Projekts </w:t>
      </w:r>
      <w:r w:rsidRPr="00E83CC2">
        <w:rPr>
          <w:rFonts w:ascii="Times New Roman" w:eastAsia="Calibri" w:hAnsi="Times New Roman" w:cs="Times New Roman"/>
          <w:b/>
          <w:sz w:val="28"/>
          <w:szCs w:val="28"/>
          <w:lang w:val="de-DE" w:eastAsia="en-US"/>
        </w:rPr>
        <w:t xml:space="preserve">zur Kurbehandlung der Kinder aus </w:t>
      </w:r>
      <w:proofErr w:type="spellStart"/>
      <w:r w:rsidRPr="00E83CC2">
        <w:rPr>
          <w:rFonts w:ascii="Times New Roman" w:eastAsia="Calibri" w:hAnsi="Times New Roman" w:cs="Times New Roman"/>
          <w:b/>
          <w:sz w:val="28"/>
          <w:szCs w:val="28"/>
          <w:lang w:val="de-DE" w:eastAsia="en-US"/>
        </w:rPr>
        <w:t>Neswish</w:t>
      </w:r>
      <w:proofErr w:type="spellEnd"/>
      <w:r w:rsidRPr="00E83CC2">
        <w:rPr>
          <w:rFonts w:ascii="Times New Roman" w:eastAsia="Calibri" w:hAnsi="Times New Roman" w:cs="Times New Roman"/>
          <w:b/>
          <w:sz w:val="28"/>
          <w:szCs w:val="28"/>
          <w:lang w:val="de-DE" w:eastAsia="en-US"/>
        </w:rPr>
        <w:t xml:space="preserve"> Bezirk und aus der Stadt </w:t>
      </w:r>
      <w:proofErr w:type="spellStart"/>
      <w:r w:rsidRPr="00E83CC2">
        <w:rPr>
          <w:rFonts w:ascii="Times New Roman" w:eastAsia="Calibri" w:hAnsi="Times New Roman" w:cs="Times New Roman"/>
          <w:b/>
          <w:sz w:val="28"/>
          <w:szCs w:val="28"/>
          <w:lang w:val="de-DE" w:eastAsia="en-US"/>
        </w:rPr>
        <w:t>Neswish</w:t>
      </w:r>
      <w:proofErr w:type="spellEnd"/>
      <w:r w:rsidRPr="00E83CC2">
        <w:rPr>
          <w:rFonts w:ascii="Times New Roman" w:eastAsia="Calibri" w:hAnsi="Times New Roman" w:cs="Times New Roman"/>
          <w:b/>
          <w:sz w:val="28"/>
          <w:szCs w:val="28"/>
          <w:lang w:val="de-DE" w:eastAsia="en-US"/>
        </w:rPr>
        <w:t xml:space="preserve"> </w:t>
      </w:r>
    </w:p>
    <w:p w:rsidR="00E83CC2" w:rsidRPr="00E83CC2" w:rsidRDefault="00E83CC2" w:rsidP="00E83CC2">
      <w:pPr>
        <w:spacing w:after="0" w:line="240" w:lineRule="auto"/>
        <w:rPr>
          <w:rFonts w:ascii="Times New Roman" w:eastAsia="Calibri" w:hAnsi="Times New Roman" w:cs="Times New Roman"/>
          <w:b/>
          <w:i/>
          <w:sz w:val="28"/>
          <w:szCs w:val="28"/>
          <w:lang w:val="de-DE" w:eastAsia="en-US"/>
        </w:rPr>
      </w:pPr>
      <w:r w:rsidRPr="00E83CC2">
        <w:rPr>
          <w:rFonts w:ascii="Times New Roman" w:eastAsia="Calibri" w:hAnsi="Times New Roman" w:cs="Times New Roman"/>
          <w:b/>
          <w:i/>
          <w:sz w:val="28"/>
          <w:szCs w:val="28"/>
          <w:lang w:val="de-DE" w:eastAsia="en-US"/>
        </w:rPr>
        <w:t>Partner:</w:t>
      </w:r>
    </w:p>
    <w:p w:rsidR="00E83CC2" w:rsidRPr="00E83CC2" w:rsidRDefault="00E83CC2" w:rsidP="00E83CC2">
      <w:pPr>
        <w:spacing w:after="0" w:line="240" w:lineRule="auto"/>
        <w:ind w:left="142"/>
        <w:rPr>
          <w:rFonts w:ascii="Times New Roman" w:eastAsia="Calibri" w:hAnsi="Times New Roman" w:cs="Times New Roman"/>
          <w:i/>
          <w:sz w:val="24"/>
          <w:szCs w:val="24"/>
          <w:lang w:val="de-DE" w:eastAsia="en-US"/>
        </w:rPr>
      </w:pPr>
    </w:p>
    <w:p w:rsidR="00E83CC2" w:rsidRDefault="00E83CC2" w:rsidP="00E83CC2">
      <w:pPr>
        <w:pStyle w:val="a5"/>
        <w:numPr>
          <w:ilvl w:val="0"/>
          <w:numId w:val="5"/>
        </w:numPr>
        <w:spacing w:after="0" w:line="240" w:lineRule="auto"/>
        <w:ind w:left="142"/>
        <w:rPr>
          <w:rFonts w:ascii="Times New Roman" w:eastAsia="Calibri" w:hAnsi="Times New Roman" w:cs="Times New Roman"/>
          <w:i/>
          <w:sz w:val="24"/>
          <w:szCs w:val="24"/>
          <w:lang w:val="de-DE" w:eastAsia="en-US"/>
        </w:rPr>
      </w:pPr>
      <w:proofErr w:type="spellStart"/>
      <w:r w:rsidRPr="00E83CC2">
        <w:rPr>
          <w:rFonts w:ascii="Times New Roman" w:eastAsia="Calibri" w:hAnsi="Times New Roman" w:cs="Times New Roman"/>
          <w:i/>
          <w:sz w:val="24"/>
          <w:szCs w:val="24"/>
          <w:lang w:val="de-DE" w:eastAsia="en-US"/>
        </w:rPr>
        <w:t>GGmbH</w:t>
      </w:r>
      <w:proofErr w:type="spellEnd"/>
      <w:r w:rsidRPr="00E83CC2">
        <w:rPr>
          <w:rFonts w:ascii="Times New Roman" w:eastAsia="Calibri" w:hAnsi="Times New Roman" w:cs="Times New Roman"/>
          <w:i/>
          <w:sz w:val="24"/>
          <w:szCs w:val="24"/>
          <w:lang w:val="de-DE" w:eastAsia="en-US"/>
        </w:rPr>
        <w:t xml:space="preserve">  „Rehabilitations- und </w:t>
      </w:r>
      <w:proofErr w:type="spellStart"/>
      <w:r w:rsidRPr="00E83CC2">
        <w:rPr>
          <w:rFonts w:ascii="Times New Roman" w:eastAsia="Calibri" w:hAnsi="Times New Roman" w:cs="Times New Roman"/>
          <w:i/>
          <w:sz w:val="24"/>
          <w:szCs w:val="24"/>
          <w:lang w:val="de-DE" w:eastAsia="en-US"/>
        </w:rPr>
        <w:t>Erho-lungszentrum</w:t>
      </w:r>
      <w:proofErr w:type="spellEnd"/>
      <w:r w:rsidRPr="00E83CC2">
        <w:rPr>
          <w:rFonts w:ascii="Times New Roman" w:eastAsia="Calibri" w:hAnsi="Times New Roman" w:cs="Times New Roman"/>
          <w:i/>
          <w:sz w:val="24"/>
          <w:szCs w:val="24"/>
          <w:lang w:val="de-DE" w:eastAsia="en-US"/>
        </w:rPr>
        <w:t xml:space="preserve"> für Kinder „Nadeshda“</w:t>
      </w:r>
    </w:p>
    <w:p w:rsidR="00E83CC2" w:rsidRDefault="00E83CC2" w:rsidP="00E83CC2">
      <w:pPr>
        <w:pStyle w:val="a5"/>
        <w:numPr>
          <w:ilvl w:val="0"/>
          <w:numId w:val="5"/>
        </w:numPr>
        <w:spacing w:after="0" w:line="240" w:lineRule="auto"/>
        <w:ind w:left="142"/>
        <w:rPr>
          <w:rFonts w:ascii="Times New Roman" w:eastAsia="Calibri" w:hAnsi="Times New Roman" w:cs="Times New Roman"/>
          <w:i/>
          <w:sz w:val="24"/>
          <w:szCs w:val="24"/>
          <w:lang w:val="de-DE" w:eastAsia="en-US"/>
        </w:rPr>
      </w:pPr>
      <w:r w:rsidRPr="00E83CC2">
        <w:rPr>
          <w:rFonts w:ascii="Times New Roman" w:eastAsia="Calibri" w:hAnsi="Times New Roman" w:cs="Times New Roman"/>
          <w:i/>
          <w:sz w:val="24"/>
          <w:szCs w:val="24"/>
          <w:lang w:val="de-DE" w:eastAsia="en-US"/>
        </w:rPr>
        <w:t xml:space="preserve">West-Ost-Gesellschaft (Regionalgruppe </w:t>
      </w:r>
      <w:proofErr w:type="spellStart"/>
      <w:r w:rsidRPr="00E83CC2">
        <w:rPr>
          <w:rFonts w:ascii="Times New Roman" w:eastAsia="Calibri" w:hAnsi="Times New Roman" w:cs="Times New Roman"/>
          <w:i/>
          <w:sz w:val="24"/>
          <w:szCs w:val="24"/>
          <w:lang w:val="de-DE" w:eastAsia="en-US"/>
        </w:rPr>
        <w:t>Laichingen</w:t>
      </w:r>
      <w:proofErr w:type="spellEnd"/>
      <w:r w:rsidRPr="00E83CC2">
        <w:rPr>
          <w:rFonts w:ascii="Times New Roman" w:eastAsia="Calibri" w:hAnsi="Times New Roman" w:cs="Times New Roman"/>
          <w:i/>
          <w:sz w:val="24"/>
          <w:szCs w:val="24"/>
          <w:lang w:val="de-DE" w:eastAsia="en-US"/>
        </w:rPr>
        <w:t>)</w:t>
      </w:r>
    </w:p>
    <w:p w:rsidR="00E83CC2" w:rsidRPr="00E83CC2" w:rsidRDefault="00E83CC2" w:rsidP="00E83CC2">
      <w:pPr>
        <w:pStyle w:val="a5"/>
        <w:numPr>
          <w:ilvl w:val="0"/>
          <w:numId w:val="5"/>
        </w:numPr>
        <w:spacing w:after="0" w:line="240" w:lineRule="auto"/>
        <w:ind w:left="142" w:firstLine="0"/>
        <w:rPr>
          <w:rFonts w:ascii="Times New Roman" w:eastAsia="Calibri" w:hAnsi="Times New Roman" w:cs="Times New Roman"/>
          <w:i/>
          <w:sz w:val="24"/>
          <w:szCs w:val="24"/>
          <w:lang w:val="de-DE" w:eastAsia="en-US"/>
        </w:rPr>
      </w:pPr>
      <w:r w:rsidRPr="00E83CC2">
        <w:rPr>
          <w:rFonts w:ascii="Times New Roman" w:eastAsia="Calibri" w:hAnsi="Times New Roman" w:cs="Times New Roman"/>
          <w:i/>
          <w:sz w:val="24"/>
          <w:szCs w:val="24"/>
          <w:lang w:val="de-DE" w:eastAsia="en-US"/>
        </w:rPr>
        <w:t>Bildungs-, Sport- und Tourismusabteilung des Bezirksexekutivkomitees</w:t>
      </w:r>
      <w:r>
        <w:rPr>
          <w:rFonts w:ascii="Times New Roman" w:eastAsia="Calibri" w:hAnsi="Times New Roman" w:cs="Times New Roman"/>
          <w:i/>
          <w:sz w:val="24"/>
          <w:szCs w:val="24"/>
          <w:lang w:val="de-DE" w:eastAsia="en-US"/>
        </w:rPr>
        <w:t xml:space="preserve"> von </w:t>
      </w:r>
      <w:proofErr w:type="spellStart"/>
      <w:r>
        <w:rPr>
          <w:rFonts w:ascii="Times New Roman" w:eastAsia="Calibri" w:hAnsi="Times New Roman" w:cs="Times New Roman"/>
          <w:i/>
          <w:sz w:val="24"/>
          <w:szCs w:val="24"/>
          <w:lang w:val="de-DE" w:eastAsia="en-US"/>
        </w:rPr>
        <w:t>Neswish</w:t>
      </w:r>
      <w:proofErr w:type="spellEnd"/>
    </w:p>
    <w:p w:rsidR="00E83CC2" w:rsidRPr="00E83CC2" w:rsidRDefault="00E83CC2" w:rsidP="00E83CC2">
      <w:pPr>
        <w:spacing w:after="0" w:line="240" w:lineRule="auto"/>
        <w:ind w:left="360"/>
        <w:jc w:val="both"/>
        <w:rPr>
          <w:rFonts w:ascii="Times New Roman" w:eastAsia="Calibri" w:hAnsi="Times New Roman" w:cs="Times New Roman"/>
          <w:i/>
          <w:sz w:val="24"/>
          <w:szCs w:val="24"/>
          <w:lang w:val="de-DE" w:eastAsia="en-US"/>
        </w:rPr>
      </w:pPr>
    </w:p>
    <w:p w:rsidR="00E83CC2" w:rsidRPr="000E6E84" w:rsidRDefault="00E83CC2" w:rsidP="00E83CC2">
      <w:pPr>
        <w:spacing w:after="0" w:line="240" w:lineRule="auto"/>
        <w:rPr>
          <w:rFonts w:ascii="Times New Roman" w:eastAsia="Calibri" w:hAnsi="Times New Roman" w:cs="Times New Roman"/>
          <w:b/>
          <w:sz w:val="28"/>
          <w:szCs w:val="28"/>
          <w:lang w:val="de-DE" w:eastAsia="en-US"/>
        </w:rPr>
      </w:pPr>
      <w:r>
        <w:rPr>
          <w:rFonts w:ascii="Times New Roman" w:eastAsia="Calibri" w:hAnsi="Times New Roman" w:cs="Times New Roman"/>
          <w:b/>
          <w:sz w:val="28"/>
          <w:szCs w:val="28"/>
          <w:lang w:val="de-DE" w:eastAsia="en-US"/>
        </w:rPr>
        <w:t>Termin</w:t>
      </w:r>
      <w:r w:rsidRPr="000E6E84">
        <w:rPr>
          <w:rFonts w:ascii="Times New Roman" w:eastAsia="Calibri" w:hAnsi="Times New Roman" w:cs="Times New Roman"/>
          <w:b/>
          <w:sz w:val="28"/>
          <w:szCs w:val="28"/>
          <w:lang w:val="de-DE" w:eastAsia="en-US"/>
        </w:rPr>
        <w:t>:</w:t>
      </w:r>
      <w:r w:rsidRPr="000E6E84">
        <w:rPr>
          <w:rFonts w:ascii="Times New Roman" w:eastAsia="Calibri" w:hAnsi="Times New Roman" w:cs="Times New Roman"/>
          <w:sz w:val="26"/>
          <w:szCs w:val="26"/>
          <w:lang w:val="de-DE" w:eastAsia="en-US"/>
        </w:rPr>
        <w:t xml:space="preserve"> 05.08.2020</w:t>
      </w:r>
      <w:r w:rsidR="000E6E84">
        <w:rPr>
          <w:rFonts w:ascii="Times New Roman" w:eastAsia="Calibri" w:hAnsi="Times New Roman" w:cs="Times New Roman"/>
          <w:sz w:val="26"/>
          <w:szCs w:val="26"/>
          <w:lang w:val="de-DE" w:eastAsia="en-US"/>
        </w:rPr>
        <w:t xml:space="preserve"> - </w:t>
      </w:r>
      <w:r w:rsidRPr="000E6E84">
        <w:rPr>
          <w:rFonts w:ascii="Times New Roman" w:eastAsia="Calibri" w:hAnsi="Times New Roman" w:cs="Times New Roman"/>
          <w:sz w:val="26"/>
          <w:szCs w:val="26"/>
          <w:lang w:val="de-DE" w:eastAsia="en-US"/>
        </w:rPr>
        <w:t xml:space="preserve">28.08.2020(24 </w:t>
      </w:r>
      <w:r w:rsidR="000E6E84">
        <w:rPr>
          <w:rFonts w:ascii="Times New Roman" w:eastAsia="Calibri" w:hAnsi="Times New Roman" w:cs="Times New Roman"/>
          <w:sz w:val="26"/>
          <w:szCs w:val="26"/>
          <w:lang w:val="de-DE" w:eastAsia="en-US"/>
        </w:rPr>
        <w:t>Tage</w:t>
      </w:r>
      <w:r w:rsidRPr="000E6E84">
        <w:rPr>
          <w:rFonts w:ascii="Times New Roman" w:eastAsia="Calibri" w:hAnsi="Times New Roman" w:cs="Times New Roman"/>
          <w:sz w:val="26"/>
          <w:szCs w:val="26"/>
          <w:lang w:val="de-DE" w:eastAsia="en-US"/>
        </w:rPr>
        <w:t>).</w:t>
      </w:r>
    </w:p>
    <w:p w:rsidR="00E83CC2" w:rsidRDefault="00E83CC2" w:rsidP="00E83CC2">
      <w:pPr>
        <w:spacing w:after="0" w:line="240" w:lineRule="auto"/>
        <w:rPr>
          <w:rFonts w:ascii="Times New Roman" w:eastAsia="Calibri" w:hAnsi="Times New Roman" w:cs="Times New Roman"/>
          <w:b/>
          <w:sz w:val="28"/>
          <w:szCs w:val="28"/>
          <w:lang w:val="de-DE" w:eastAsia="en-US"/>
        </w:rPr>
      </w:pPr>
      <w:r>
        <w:rPr>
          <w:rFonts w:ascii="Times New Roman" w:eastAsia="Calibri" w:hAnsi="Times New Roman" w:cs="Times New Roman"/>
          <w:b/>
          <w:sz w:val="28"/>
          <w:szCs w:val="28"/>
          <w:lang w:val="de-DE" w:eastAsia="en-US"/>
        </w:rPr>
        <w:t>Teilnehmeranzahl:</w:t>
      </w:r>
      <w:r w:rsidRPr="000E6E84">
        <w:rPr>
          <w:rFonts w:ascii="Times New Roman" w:eastAsia="Calibri" w:hAnsi="Times New Roman" w:cs="Times New Roman"/>
          <w:sz w:val="26"/>
          <w:szCs w:val="26"/>
          <w:lang w:val="de-DE" w:eastAsia="en-US"/>
        </w:rPr>
        <w:t xml:space="preserve"> 24 </w:t>
      </w:r>
      <w:r>
        <w:rPr>
          <w:rFonts w:ascii="Times New Roman" w:eastAsia="Calibri" w:hAnsi="Times New Roman" w:cs="Times New Roman"/>
          <w:sz w:val="26"/>
          <w:szCs w:val="26"/>
          <w:lang w:val="de-DE" w:eastAsia="en-US"/>
        </w:rPr>
        <w:t xml:space="preserve">Kinder und </w:t>
      </w:r>
      <w:r w:rsidRPr="000E6E84">
        <w:rPr>
          <w:rFonts w:ascii="Times New Roman" w:eastAsia="Calibri" w:hAnsi="Times New Roman" w:cs="Times New Roman"/>
          <w:sz w:val="26"/>
          <w:szCs w:val="26"/>
          <w:lang w:val="de-DE" w:eastAsia="en-US"/>
        </w:rPr>
        <w:t xml:space="preserve">2 </w:t>
      </w:r>
      <w:r>
        <w:rPr>
          <w:rFonts w:ascii="Times New Roman" w:eastAsia="Calibri" w:hAnsi="Times New Roman" w:cs="Times New Roman"/>
          <w:sz w:val="26"/>
          <w:szCs w:val="26"/>
          <w:lang w:val="de-DE" w:eastAsia="en-US"/>
        </w:rPr>
        <w:t>Erwachsenen</w:t>
      </w:r>
      <w:r w:rsidRPr="000E6E84">
        <w:rPr>
          <w:rFonts w:ascii="Times New Roman" w:eastAsia="Calibri" w:hAnsi="Times New Roman" w:cs="Times New Roman"/>
          <w:sz w:val="26"/>
          <w:szCs w:val="26"/>
          <w:lang w:val="de-DE" w:eastAsia="en-US"/>
        </w:rPr>
        <w:t>.</w:t>
      </w:r>
    </w:p>
    <w:p w:rsidR="00E83CC2" w:rsidRDefault="00E83CC2" w:rsidP="00E83CC2">
      <w:pPr>
        <w:spacing w:after="0" w:line="240" w:lineRule="auto"/>
        <w:jc w:val="center"/>
        <w:rPr>
          <w:rFonts w:ascii="Times New Roman" w:eastAsia="Calibri" w:hAnsi="Times New Roman" w:cs="Times New Roman"/>
          <w:b/>
          <w:sz w:val="28"/>
          <w:szCs w:val="28"/>
          <w:lang w:val="de-DE" w:eastAsia="en-US"/>
        </w:rPr>
      </w:pPr>
    </w:p>
    <w:p w:rsidR="003E0C94" w:rsidRPr="000E6E84" w:rsidRDefault="003E0C94" w:rsidP="003E0C94">
      <w:pPr>
        <w:spacing w:before="16" w:after="16" w:line="240" w:lineRule="auto"/>
        <w:jc w:val="both"/>
        <w:rPr>
          <w:rFonts w:ascii="Times New Roman" w:hAnsi="Times New Roman" w:cs="Times New Roman"/>
          <w:b/>
          <w:i/>
          <w:sz w:val="28"/>
          <w:szCs w:val="28"/>
          <w:u w:val="single"/>
          <w:lang w:val="de-DE"/>
        </w:rPr>
      </w:pPr>
    </w:p>
    <w:p w:rsidR="003E0C94" w:rsidRPr="000E6E84" w:rsidRDefault="000E6E84" w:rsidP="003E0C94">
      <w:pPr>
        <w:spacing w:before="16" w:after="16" w:line="240" w:lineRule="auto"/>
        <w:jc w:val="both"/>
        <w:rPr>
          <w:rFonts w:ascii="Times New Roman" w:hAnsi="Times New Roman" w:cs="Times New Roman"/>
          <w:b/>
          <w:i/>
          <w:sz w:val="26"/>
          <w:szCs w:val="26"/>
          <w:u w:val="single"/>
          <w:lang w:val="de-DE"/>
        </w:rPr>
      </w:pPr>
      <w:r>
        <w:rPr>
          <w:rFonts w:ascii="Times New Roman" w:hAnsi="Times New Roman" w:cs="Times New Roman"/>
          <w:b/>
          <w:i/>
          <w:sz w:val="26"/>
          <w:szCs w:val="26"/>
          <w:u w:val="single"/>
          <w:lang w:val="de-DE"/>
        </w:rPr>
        <w:t xml:space="preserve">Pädagogische Arbeit </w:t>
      </w:r>
    </w:p>
    <w:p w:rsidR="000E6E84" w:rsidRDefault="000E6E84" w:rsidP="003E0C94">
      <w:pPr>
        <w:spacing w:after="0"/>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Die Gruppe bestand aus den Kindern im Alter von </w:t>
      </w:r>
      <w:r w:rsidR="00EB04AD" w:rsidRPr="000E6E84">
        <w:rPr>
          <w:rFonts w:ascii="Times New Roman" w:hAnsi="Times New Roman" w:cs="Times New Roman"/>
          <w:color w:val="000000" w:themeColor="text1"/>
          <w:sz w:val="26"/>
          <w:szCs w:val="26"/>
          <w:lang w:val="de-DE"/>
        </w:rPr>
        <w:t xml:space="preserve">10 </w:t>
      </w:r>
      <w:r>
        <w:rPr>
          <w:rFonts w:ascii="Times New Roman" w:hAnsi="Times New Roman" w:cs="Times New Roman"/>
          <w:color w:val="000000" w:themeColor="text1"/>
          <w:sz w:val="26"/>
          <w:szCs w:val="26"/>
          <w:lang w:val="de-DE"/>
        </w:rPr>
        <w:t xml:space="preserve">bis </w:t>
      </w:r>
      <w:r w:rsidR="009D7773" w:rsidRPr="000E6E84">
        <w:rPr>
          <w:rFonts w:ascii="Times New Roman" w:hAnsi="Times New Roman" w:cs="Times New Roman"/>
          <w:color w:val="000000" w:themeColor="text1"/>
          <w:sz w:val="26"/>
          <w:szCs w:val="26"/>
          <w:lang w:val="de-DE"/>
        </w:rPr>
        <w:t>1</w:t>
      </w:r>
      <w:r w:rsidR="00EB04AD" w:rsidRPr="000E6E84">
        <w:rPr>
          <w:rFonts w:ascii="Times New Roman" w:hAnsi="Times New Roman" w:cs="Times New Roman"/>
          <w:color w:val="000000" w:themeColor="text1"/>
          <w:sz w:val="26"/>
          <w:szCs w:val="26"/>
          <w:lang w:val="de-DE"/>
        </w:rPr>
        <w:t xml:space="preserve">5 </w:t>
      </w:r>
      <w:r>
        <w:rPr>
          <w:rFonts w:ascii="Times New Roman" w:hAnsi="Times New Roman" w:cs="Times New Roman"/>
          <w:color w:val="000000" w:themeColor="text1"/>
          <w:sz w:val="26"/>
          <w:szCs w:val="26"/>
          <w:lang w:val="de-DE"/>
        </w:rPr>
        <w:t>Jahren</w:t>
      </w:r>
      <w:r w:rsidR="00EB04AD" w:rsidRPr="000E6E84">
        <w:rPr>
          <w:rFonts w:ascii="Times New Roman" w:hAnsi="Times New Roman" w:cs="Times New Roman"/>
          <w:color w:val="000000" w:themeColor="text1"/>
          <w:sz w:val="26"/>
          <w:szCs w:val="26"/>
          <w:lang w:val="de-DE"/>
        </w:rPr>
        <w:t xml:space="preserve">, </w:t>
      </w:r>
      <w:r>
        <w:rPr>
          <w:rFonts w:ascii="Times New Roman" w:hAnsi="Times New Roman" w:cs="Times New Roman"/>
          <w:color w:val="000000" w:themeColor="text1"/>
          <w:sz w:val="26"/>
          <w:szCs w:val="26"/>
          <w:lang w:val="de-DE"/>
        </w:rPr>
        <w:t>darunter 1</w:t>
      </w:r>
      <w:r w:rsidR="00EB62B7" w:rsidRPr="000E6E84">
        <w:rPr>
          <w:rFonts w:ascii="Times New Roman" w:hAnsi="Times New Roman" w:cs="Times New Roman"/>
          <w:color w:val="000000" w:themeColor="text1"/>
          <w:sz w:val="26"/>
          <w:szCs w:val="26"/>
          <w:lang w:val="de-DE"/>
        </w:rPr>
        <w:t>2</w:t>
      </w:r>
      <w:r w:rsidR="00EB04AD" w:rsidRPr="000E6E84">
        <w:rPr>
          <w:rFonts w:ascii="Times New Roman" w:hAnsi="Times New Roman" w:cs="Times New Roman"/>
          <w:color w:val="000000" w:themeColor="text1"/>
          <w:sz w:val="26"/>
          <w:szCs w:val="26"/>
          <w:lang w:val="de-DE"/>
        </w:rPr>
        <w:t xml:space="preserve"> </w:t>
      </w:r>
      <w:r>
        <w:rPr>
          <w:rFonts w:ascii="Times New Roman" w:hAnsi="Times New Roman" w:cs="Times New Roman"/>
          <w:color w:val="000000" w:themeColor="text1"/>
          <w:sz w:val="26"/>
          <w:szCs w:val="26"/>
          <w:lang w:val="de-DE"/>
        </w:rPr>
        <w:t xml:space="preserve">Mädchen und </w:t>
      </w:r>
      <w:r w:rsidR="00EB04AD" w:rsidRPr="000E6E84">
        <w:rPr>
          <w:rFonts w:ascii="Times New Roman" w:hAnsi="Times New Roman" w:cs="Times New Roman"/>
          <w:color w:val="000000" w:themeColor="text1"/>
          <w:sz w:val="26"/>
          <w:szCs w:val="26"/>
          <w:lang w:val="de-DE"/>
        </w:rPr>
        <w:t>1</w:t>
      </w:r>
      <w:r w:rsidR="00705E5D" w:rsidRPr="000E6E84">
        <w:rPr>
          <w:rFonts w:ascii="Times New Roman" w:hAnsi="Times New Roman" w:cs="Times New Roman"/>
          <w:color w:val="000000" w:themeColor="text1"/>
          <w:sz w:val="26"/>
          <w:szCs w:val="26"/>
          <w:lang w:val="de-DE"/>
        </w:rPr>
        <w:t>2</w:t>
      </w:r>
      <w:r w:rsidR="009D7773" w:rsidRPr="000E6E84">
        <w:rPr>
          <w:rFonts w:ascii="Times New Roman" w:hAnsi="Times New Roman" w:cs="Times New Roman"/>
          <w:color w:val="000000" w:themeColor="text1"/>
          <w:sz w:val="26"/>
          <w:szCs w:val="26"/>
          <w:lang w:val="de-DE"/>
        </w:rPr>
        <w:t xml:space="preserve"> </w:t>
      </w:r>
      <w:r>
        <w:rPr>
          <w:rFonts w:ascii="Times New Roman" w:hAnsi="Times New Roman" w:cs="Times New Roman"/>
          <w:color w:val="000000" w:themeColor="text1"/>
          <w:sz w:val="26"/>
          <w:szCs w:val="26"/>
          <w:lang w:val="de-DE"/>
        </w:rPr>
        <w:t xml:space="preserve">Jungs. </w:t>
      </w:r>
      <w:r w:rsidR="005671E2" w:rsidRPr="000E6E84">
        <w:rPr>
          <w:rFonts w:ascii="Times New Roman" w:hAnsi="Times New Roman" w:cs="Times New Roman"/>
          <w:color w:val="000000" w:themeColor="text1"/>
          <w:sz w:val="26"/>
          <w:szCs w:val="26"/>
          <w:lang w:val="de-DE"/>
        </w:rPr>
        <w:t xml:space="preserve">18 </w:t>
      </w:r>
      <w:r>
        <w:rPr>
          <w:rFonts w:ascii="Times New Roman" w:hAnsi="Times New Roman" w:cs="Times New Roman"/>
          <w:color w:val="000000" w:themeColor="text1"/>
          <w:sz w:val="26"/>
          <w:szCs w:val="26"/>
          <w:lang w:val="de-DE"/>
        </w:rPr>
        <w:t xml:space="preserve">Kinder sind zum ersten Mal ins Kinderzentrum „Nadeshda“ angekommen. Die Gruppe begleiten zwei Lehrerrinnen Tamara </w:t>
      </w:r>
      <w:proofErr w:type="spellStart"/>
      <w:r>
        <w:rPr>
          <w:rFonts w:ascii="Times New Roman" w:hAnsi="Times New Roman" w:cs="Times New Roman"/>
          <w:color w:val="000000" w:themeColor="text1"/>
          <w:sz w:val="26"/>
          <w:szCs w:val="26"/>
          <w:lang w:val="de-DE"/>
        </w:rPr>
        <w:t>Shelesnowa</w:t>
      </w:r>
      <w:proofErr w:type="spellEnd"/>
      <w:r>
        <w:rPr>
          <w:rFonts w:ascii="Times New Roman" w:hAnsi="Times New Roman" w:cs="Times New Roman"/>
          <w:color w:val="000000" w:themeColor="text1"/>
          <w:sz w:val="26"/>
          <w:szCs w:val="26"/>
          <w:lang w:val="de-DE"/>
        </w:rPr>
        <w:t xml:space="preserve"> und </w:t>
      </w:r>
      <w:proofErr w:type="spellStart"/>
      <w:r>
        <w:rPr>
          <w:rFonts w:ascii="Times New Roman" w:hAnsi="Times New Roman" w:cs="Times New Roman"/>
          <w:color w:val="000000" w:themeColor="text1"/>
          <w:sz w:val="26"/>
          <w:szCs w:val="26"/>
          <w:lang w:val="de-DE"/>
        </w:rPr>
        <w:t>Tatijana</w:t>
      </w:r>
      <w:proofErr w:type="spellEnd"/>
      <w:r>
        <w:rPr>
          <w:rFonts w:ascii="Times New Roman" w:hAnsi="Times New Roman" w:cs="Times New Roman"/>
          <w:color w:val="000000" w:themeColor="text1"/>
          <w:sz w:val="26"/>
          <w:szCs w:val="26"/>
          <w:lang w:val="de-DE"/>
        </w:rPr>
        <w:t xml:space="preserve"> </w:t>
      </w:r>
      <w:proofErr w:type="spellStart"/>
      <w:r>
        <w:rPr>
          <w:rFonts w:ascii="Times New Roman" w:hAnsi="Times New Roman" w:cs="Times New Roman"/>
          <w:color w:val="000000" w:themeColor="text1"/>
          <w:sz w:val="26"/>
          <w:szCs w:val="26"/>
          <w:lang w:val="de-DE"/>
        </w:rPr>
        <w:t>Miroschnitschenko</w:t>
      </w:r>
      <w:proofErr w:type="spellEnd"/>
      <w:r>
        <w:rPr>
          <w:rFonts w:ascii="Times New Roman" w:hAnsi="Times New Roman" w:cs="Times New Roman"/>
          <w:color w:val="000000" w:themeColor="text1"/>
          <w:sz w:val="26"/>
          <w:szCs w:val="26"/>
          <w:lang w:val="de-DE"/>
        </w:rPr>
        <w:t xml:space="preserve">. </w:t>
      </w:r>
    </w:p>
    <w:p w:rsidR="000E6E84" w:rsidRDefault="000E6E84" w:rsidP="003E0C94">
      <w:pPr>
        <w:spacing w:after="0"/>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Zu den Hauptaufgaben in der Arbeit mit der Gruppe gehören die Bildung und Vereinigung des kindlichen Kollektivs, Schaffung der günstigen Atmosphäre und Situation des Erfolgs für jedes Kind in der Gruppe, Entwicklung der kreativen Fähigkeiten der Kinder.    Es wurde die Kennenlernen- und Vereinigungsspiele, Spiel für die Entwicklung der kommunikativen Fähigkeiten, Bildungsmaßnahme und Erkenntnisveranstaltungen durchgeführt.</w:t>
      </w:r>
    </w:p>
    <w:p w:rsidR="000E6E84" w:rsidRDefault="000E6E84" w:rsidP="003E0C94">
      <w:pPr>
        <w:spacing w:after="0"/>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lastRenderedPageBreak/>
        <w:t xml:space="preserve">Die wichtige Aufgabe – Stärkung der Gesundheit der Kinder – wurde  </w:t>
      </w:r>
      <w:r w:rsidR="005654A4" w:rsidRPr="005654A4">
        <w:rPr>
          <w:rFonts w:ascii="Times New Roman" w:hAnsi="Times New Roman" w:cs="Times New Roman"/>
          <w:color w:val="000000" w:themeColor="text1"/>
          <w:sz w:val="26"/>
          <w:szCs w:val="26"/>
          <w:lang w:val="de-DE"/>
        </w:rPr>
        <w:t xml:space="preserve">systemumfassend durch medizinische, pädagogische, psychologische Arbeit gelöst. Es wurden Maßnahmen zur Vorbeugung </w:t>
      </w:r>
      <w:r w:rsidR="005654A4">
        <w:rPr>
          <w:rFonts w:ascii="Times New Roman" w:hAnsi="Times New Roman" w:cs="Times New Roman"/>
          <w:color w:val="000000" w:themeColor="text1"/>
          <w:sz w:val="26"/>
          <w:szCs w:val="26"/>
          <w:lang w:val="de-DE"/>
        </w:rPr>
        <w:t xml:space="preserve">der </w:t>
      </w:r>
      <w:r w:rsidR="005654A4" w:rsidRPr="005654A4">
        <w:rPr>
          <w:rFonts w:ascii="Times New Roman" w:hAnsi="Times New Roman" w:cs="Times New Roman"/>
          <w:color w:val="000000" w:themeColor="text1"/>
          <w:sz w:val="26"/>
          <w:szCs w:val="26"/>
          <w:lang w:val="de-DE"/>
        </w:rPr>
        <w:t xml:space="preserve">Virusinfektionen, einschließlich </w:t>
      </w:r>
      <w:r w:rsidR="005654A4">
        <w:rPr>
          <w:rFonts w:ascii="Times New Roman" w:hAnsi="Times New Roman" w:cs="Times New Roman"/>
          <w:color w:val="000000" w:themeColor="text1"/>
          <w:sz w:val="26"/>
          <w:szCs w:val="26"/>
          <w:lang w:val="de-DE"/>
        </w:rPr>
        <w:t xml:space="preserve">Corona </w:t>
      </w:r>
      <w:r w:rsidR="005654A4" w:rsidRPr="005654A4">
        <w:rPr>
          <w:rFonts w:ascii="Times New Roman" w:hAnsi="Times New Roman" w:cs="Times New Roman"/>
          <w:color w:val="000000" w:themeColor="text1"/>
          <w:sz w:val="26"/>
          <w:szCs w:val="26"/>
          <w:lang w:val="de-DE"/>
        </w:rPr>
        <w:t>durchgeführt. Die Kinder</w:t>
      </w:r>
      <w:r w:rsidR="005654A4">
        <w:rPr>
          <w:rFonts w:ascii="Times New Roman" w:hAnsi="Times New Roman" w:cs="Times New Roman"/>
          <w:color w:val="000000" w:themeColor="text1"/>
          <w:sz w:val="26"/>
          <w:szCs w:val="26"/>
          <w:lang w:val="de-DE"/>
        </w:rPr>
        <w:t xml:space="preserve"> erfuhren </w:t>
      </w:r>
      <w:r w:rsidR="005654A4" w:rsidRPr="005654A4">
        <w:rPr>
          <w:rFonts w:ascii="Times New Roman" w:hAnsi="Times New Roman" w:cs="Times New Roman"/>
          <w:color w:val="000000" w:themeColor="text1"/>
          <w:sz w:val="26"/>
          <w:szCs w:val="26"/>
          <w:lang w:val="de-DE"/>
        </w:rPr>
        <w:t>über</w:t>
      </w:r>
      <w:r w:rsidR="005654A4">
        <w:rPr>
          <w:rFonts w:ascii="Times New Roman" w:hAnsi="Times New Roman" w:cs="Times New Roman"/>
          <w:color w:val="000000" w:themeColor="text1"/>
          <w:sz w:val="26"/>
          <w:szCs w:val="26"/>
          <w:lang w:val="de-DE"/>
        </w:rPr>
        <w:t xml:space="preserve"> die Wichtigkeit der Beachtung der </w:t>
      </w:r>
      <w:r w:rsidR="005654A4" w:rsidRPr="005654A4">
        <w:rPr>
          <w:rFonts w:ascii="Times New Roman" w:hAnsi="Times New Roman" w:cs="Times New Roman"/>
          <w:color w:val="000000" w:themeColor="text1"/>
          <w:sz w:val="26"/>
          <w:szCs w:val="26"/>
          <w:lang w:val="de-DE"/>
        </w:rPr>
        <w:t xml:space="preserve"> Husten- und Niesregeln, persönliche</w:t>
      </w:r>
      <w:r w:rsidR="005654A4">
        <w:rPr>
          <w:rFonts w:ascii="Times New Roman" w:hAnsi="Times New Roman" w:cs="Times New Roman"/>
          <w:color w:val="000000" w:themeColor="text1"/>
          <w:sz w:val="26"/>
          <w:szCs w:val="26"/>
          <w:lang w:val="de-DE"/>
        </w:rPr>
        <w:t>r</w:t>
      </w:r>
      <w:r w:rsidR="005654A4" w:rsidRPr="005654A4">
        <w:rPr>
          <w:rFonts w:ascii="Times New Roman" w:hAnsi="Times New Roman" w:cs="Times New Roman"/>
          <w:color w:val="000000" w:themeColor="text1"/>
          <w:sz w:val="26"/>
          <w:szCs w:val="26"/>
          <w:lang w:val="de-DE"/>
        </w:rPr>
        <w:t xml:space="preserve"> Hygiene, Mundhygiene,  </w:t>
      </w:r>
      <w:r w:rsidR="005654A4">
        <w:rPr>
          <w:rFonts w:ascii="Times New Roman" w:hAnsi="Times New Roman" w:cs="Times New Roman"/>
          <w:color w:val="000000" w:themeColor="text1"/>
          <w:sz w:val="26"/>
          <w:szCs w:val="26"/>
          <w:lang w:val="de-DE"/>
        </w:rPr>
        <w:t xml:space="preserve">des </w:t>
      </w:r>
      <w:r w:rsidR="005654A4" w:rsidRPr="005654A4">
        <w:rPr>
          <w:rFonts w:ascii="Times New Roman" w:hAnsi="Times New Roman" w:cs="Times New Roman"/>
          <w:color w:val="000000" w:themeColor="text1"/>
          <w:sz w:val="26"/>
          <w:szCs w:val="26"/>
          <w:lang w:val="de-DE"/>
        </w:rPr>
        <w:t>häufige</w:t>
      </w:r>
      <w:r w:rsidR="005654A4">
        <w:rPr>
          <w:rFonts w:ascii="Times New Roman" w:hAnsi="Times New Roman" w:cs="Times New Roman"/>
          <w:color w:val="000000" w:themeColor="text1"/>
          <w:sz w:val="26"/>
          <w:szCs w:val="26"/>
          <w:lang w:val="de-DE"/>
        </w:rPr>
        <w:t>n</w:t>
      </w:r>
      <w:r w:rsidR="005654A4" w:rsidRPr="005654A4">
        <w:rPr>
          <w:rFonts w:ascii="Times New Roman" w:hAnsi="Times New Roman" w:cs="Times New Roman"/>
          <w:color w:val="000000" w:themeColor="text1"/>
          <w:sz w:val="26"/>
          <w:szCs w:val="26"/>
          <w:lang w:val="de-DE"/>
        </w:rPr>
        <w:t xml:space="preserve"> Händewaschen</w:t>
      </w:r>
      <w:r w:rsidR="005654A4">
        <w:rPr>
          <w:rFonts w:ascii="Times New Roman" w:hAnsi="Times New Roman" w:cs="Times New Roman"/>
          <w:color w:val="000000" w:themeColor="text1"/>
          <w:sz w:val="26"/>
          <w:szCs w:val="26"/>
          <w:lang w:val="de-DE"/>
        </w:rPr>
        <w:t>s</w:t>
      </w:r>
      <w:r w:rsidR="005654A4" w:rsidRPr="005654A4">
        <w:rPr>
          <w:rFonts w:ascii="Times New Roman" w:hAnsi="Times New Roman" w:cs="Times New Roman"/>
          <w:color w:val="000000" w:themeColor="text1"/>
          <w:sz w:val="26"/>
          <w:szCs w:val="26"/>
          <w:lang w:val="de-DE"/>
        </w:rPr>
        <w:t xml:space="preserve"> mit Seife, </w:t>
      </w:r>
      <w:r w:rsidR="005654A4">
        <w:rPr>
          <w:rFonts w:ascii="Times New Roman" w:hAnsi="Times New Roman" w:cs="Times New Roman"/>
          <w:color w:val="000000" w:themeColor="text1"/>
          <w:sz w:val="26"/>
          <w:szCs w:val="26"/>
          <w:lang w:val="de-DE"/>
        </w:rPr>
        <w:t>L</w:t>
      </w:r>
      <w:r w:rsidR="005654A4" w:rsidRPr="005654A4">
        <w:rPr>
          <w:rFonts w:ascii="Times New Roman" w:hAnsi="Times New Roman" w:cs="Times New Roman"/>
          <w:color w:val="000000" w:themeColor="text1"/>
          <w:sz w:val="26"/>
          <w:szCs w:val="26"/>
          <w:lang w:val="de-DE"/>
        </w:rPr>
        <w:t>üft</w:t>
      </w:r>
      <w:r w:rsidR="005654A4">
        <w:rPr>
          <w:rFonts w:ascii="Times New Roman" w:hAnsi="Times New Roman" w:cs="Times New Roman"/>
          <w:color w:val="000000" w:themeColor="text1"/>
          <w:sz w:val="26"/>
          <w:szCs w:val="26"/>
          <w:lang w:val="de-DE"/>
        </w:rPr>
        <w:t xml:space="preserve">ung der </w:t>
      </w:r>
      <w:r w:rsidR="005654A4" w:rsidRPr="005654A4">
        <w:rPr>
          <w:rFonts w:ascii="Times New Roman" w:hAnsi="Times New Roman" w:cs="Times New Roman"/>
          <w:color w:val="000000" w:themeColor="text1"/>
          <w:sz w:val="26"/>
          <w:szCs w:val="26"/>
          <w:lang w:val="de-DE"/>
        </w:rPr>
        <w:t>Räume.</w:t>
      </w:r>
    </w:p>
    <w:p w:rsidR="000E6E84" w:rsidRPr="000E6E84" w:rsidRDefault="000E6E84" w:rsidP="003E0C94">
      <w:pPr>
        <w:spacing w:after="0"/>
        <w:ind w:firstLine="709"/>
        <w:jc w:val="both"/>
        <w:rPr>
          <w:rFonts w:ascii="Times New Roman" w:hAnsi="Times New Roman" w:cs="Times New Roman"/>
          <w:color w:val="000000" w:themeColor="text1"/>
          <w:sz w:val="26"/>
          <w:szCs w:val="26"/>
          <w:lang w:val="de-DE"/>
        </w:rPr>
      </w:pPr>
      <w:r w:rsidRPr="000E6E84">
        <w:rPr>
          <w:rFonts w:ascii="Times New Roman" w:hAnsi="Times New Roman" w:cs="Times New Roman"/>
          <w:color w:val="000000" w:themeColor="text1"/>
          <w:sz w:val="26"/>
          <w:szCs w:val="26"/>
          <w:lang w:val="de-DE"/>
        </w:rPr>
        <w:t xml:space="preserve"> </w:t>
      </w:r>
      <w:r w:rsidR="005654A4" w:rsidRPr="005654A4">
        <w:rPr>
          <w:rFonts w:ascii="Times New Roman" w:hAnsi="Times New Roman" w:cs="Times New Roman"/>
          <w:color w:val="000000" w:themeColor="text1"/>
          <w:sz w:val="26"/>
          <w:szCs w:val="26"/>
          <w:lang w:val="de-DE"/>
        </w:rPr>
        <w:t>Die Kinder</w:t>
      </w:r>
      <w:r w:rsidR="005654A4">
        <w:rPr>
          <w:rFonts w:ascii="Times New Roman" w:hAnsi="Times New Roman" w:cs="Times New Roman"/>
          <w:color w:val="000000" w:themeColor="text1"/>
          <w:sz w:val="26"/>
          <w:szCs w:val="26"/>
          <w:lang w:val="de-DE"/>
        </w:rPr>
        <w:t xml:space="preserve"> trieben </w:t>
      </w:r>
      <w:r w:rsidR="005654A4" w:rsidRPr="005654A4">
        <w:rPr>
          <w:rFonts w:ascii="Times New Roman" w:hAnsi="Times New Roman" w:cs="Times New Roman"/>
          <w:color w:val="000000" w:themeColor="text1"/>
          <w:sz w:val="26"/>
          <w:szCs w:val="26"/>
          <w:lang w:val="de-DE"/>
        </w:rPr>
        <w:t>aktiv</w:t>
      </w:r>
      <w:r w:rsidR="005654A4">
        <w:rPr>
          <w:rFonts w:ascii="Times New Roman" w:hAnsi="Times New Roman" w:cs="Times New Roman"/>
          <w:color w:val="000000" w:themeColor="text1"/>
          <w:sz w:val="26"/>
          <w:szCs w:val="26"/>
          <w:lang w:val="de-DE"/>
        </w:rPr>
        <w:t xml:space="preserve"> </w:t>
      </w:r>
      <w:r w:rsidR="005654A4" w:rsidRPr="005654A4">
        <w:rPr>
          <w:rFonts w:ascii="Times New Roman" w:hAnsi="Times New Roman" w:cs="Times New Roman"/>
          <w:color w:val="000000" w:themeColor="text1"/>
          <w:sz w:val="26"/>
          <w:szCs w:val="26"/>
          <w:lang w:val="de-DE"/>
        </w:rPr>
        <w:t xml:space="preserve">Sport, </w:t>
      </w:r>
      <w:r w:rsidR="005654A4">
        <w:rPr>
          <w:rFonts w:ascii="Times New Roman" w:hAnsi="Times New Roman" w:cs="Times New Roman"/>
          <w:color w:val="000000" w:themeColor="text1"/>
          <w:sz w:val="26"/>
          <w:szCs w:val="26"/>
          <w:lang w:val="de-DE"/>
        </w:rPr>
        <w:t>verbrachten viel Zeit i</w:t>
      </w:r>
      <w:r w:rsidR="00FE08D7">
        <w:rPr>
          <w:rFonts w:ascii="Times New Roman" w:hAnsi="Times New Roman" w:cs="Times New Roman"/>
          <w:color w:val="000000" w:themeColor="text1"/>
          <w:sz w:val="26"/>
          <w:szCs w:val="26"/>
          <w:lang w:val="de-DE"/>
        </w:rPr>
        <w:t>m</w:t>
      </w:r>
      <w:r w:rsidR="005654A4">
        <w:rPr>
          <w:rFonts w:ascii="Times New Roman" w:hAnsi="Times New Roman" w:cs="Times New Roman"/>
          <w:color w:val="000000" w:themeColor="text1"/>
          <w:sz w:val="26"/>
          <w:szCs w:val="26"/>
          <w:lang w:val="de-DE"/>
        </w:rPr>
        <w:t xml:space="preserve"> Freie</w:t>
      </w:r>
      <w:r w:rsidR="00FE08D7">
        <w:rPr>
          <w:rFonts w:ascii="Times New Roman" w:hAnsi="Times New Roman" w:cs="Times New Roman"/>
          <w:color w:val="000000" w:themeColor="text1"/>
          <w:sz w:val="26"/>
          <w:szCs w:val="26"/>
          <w:lang w:val="de-DE"/>
        </w:rPr>
        <w:t>n</w:t>
      </w:r>
      <w:r w:rsidR="005654A4" w:rsidRPr="005654A4">
        <w:rPr>
          <w:rFonts w:ascii="Times New Roman" w:hAnsi="Times New Roman" w:cs="Times New Roman"/>
          <w:color w:val="000000" w:themeColor="text1"/>
          <w:sz w:val="26"/>
          <w:szCs w:val="26"/>
          <w:lang w:val="de-DE"/>
        </w:rPr>
        <w:t>. Während de</w:t>
      </w:r>
      <w:r w:rsidR="005654A4">
        <w:rPr>
          <w:rFonts w:ascii="Times New Roman" w:hAnsi="Times New Roman" w:cs="Times New Roman"/>
          <w:color w:val="000000" w:themeColor="text1"/>
          <w:sz w:val="26"/>
          <w:szCs w:val="26"/>
          <w:lang w:val="de-DE"/>
        </w:rPr>
        <w:t xml:space="preserve">r Aufenthaltsperiode </w:t>
      </w:r>
      <w:r w:rsidR="005654A4" w:rsidRPr="005654A4">
        <w:rPr>
          <w:rFonts w:ascii="Times New Roman" w:hAnsi="Times New Roman" w:cs="Times New Roman"/>
          <w:color w:val="000000" w:themeColor="text1"/>
          <w:sz w:val="26"/>
          <w:szCs w:val="26"/>
          <w:lang w:val="de-DE"/>
        </w:rPr>
        <w:t xml:space="preserve">nahmen </w:t>
      </w:r>
      <w:r w:rsidR="005654A4">
        <w:rPr>
          <w:rFonts w:ascii="Times New Roman" w:hAnsi="Times New Roman" w:cs="Times New Roman"/>
          <w:color w:val="000000" w:themeColor="text1"/>
          <w:sz w:val="26"/>
          <w:szCs w:val="26"/>
          <w:lang w:val="de-DE"/>
        </w:rPr>
        <w:t xml:space="preserve">die Kinder </w:t>
      </w:r>
      <w:r w:rsidR="005654A4" w:rsidRPr="005654A4">
        <w:rPr>
          <w:rFonts w:ascii="Times New Roman" w:hAnsi="Times New Roman" w:cs="Times New Roman"/>
          <w:color w:val="000000" w:themeColor="text1"/>
          <w:sz w:val="26"/>
          <w:szCs w:val="26"/>
          <w:lang w:val="de-DE"/>
        </w:rPr>
        <w:t xml:space="preserve">gerne an sportlichen Aktivitäten </w:t>
      </w:r>
      <w:r w:rsidR="005654A4">
        <w:rPr>
          <w:rFonts w:ascii="Times New Roman" w:hAnsi="Times New Roman" w:cs="Times New Roman"/>
          <w:color w:val="000000" w:themeColor="text1"/>
          <w:sz w:val="26"/>
          <w:szCs w:val="26"/>
          <w:lang w:val="de-DE"/>
        </w:rPr>
        <w:t>t</w:t>
      </w:r>
      <w:r w:rsidR="005654A4" w:rsidRPr="005654A4">
        <w:rPr>
          <w:rFonts w:ascii="Times New Roman" w:hAnsi="Times New Roman" w:cs="Times New Roman"/>
          <w:color w:val="000000" w:themeColor="text1"/>
          <w:sz w:val="26"/>
          <w:szCs w:val="26"/>
          <w:lang w:val="de-DE"/>
        </w:rPr>
        <w:t>eil. Das Wetter</w:t>
      </w:r>
      <w:r w:rsidR="005654A4">
        <w:rPr>
          <w:rFonts w:ascii="Times New Roman" w:hAnsi="Times New Roman" w:cs="Times New Roman"/>
          <w:color w:val="000000" w:themeColor="text1"/>
          <w:sz w:val="26"/>
          <w:szCs w:val="26"/>
          <w:lang w:val="de-DE"/>
        </w:rPr>
        <w:t xml:space="preserve">  mitgespielt</w:t>
      </w:r>
      <w:r w:rsidR="00FE08D7">
        <w:rPr>
          <w:rFonts w:ascii="Times New Roman" w:hAnsi="Times New Roman" w:cs="Times New Roman"/>
          <w:color w:val="000000" w:themeColor="text1"/>
          <w:sz w:val="26"/>
          <w:szCs w:val="26"/>
          <w:lang w:val="de-DE"/>
        </w:rPr>
        <w:t>e</w:t>
      </w:r>
      <w:r w:rsidR="005654A4">
        <w:rPr>
          <w:rFonts w:ascii="Times New Roman" w:hAnsi="Times New Roman" w:cs="Times New Roman"/>
          <w:color w:val="000000" w:themeColor="text1"/>
          <w:sz w:val="26"/>
          <w:szCs w:val="26"/>
          <w:lang w:val="de-DE"/>
        </w:rPr>
        <w:t xml:space="preserve"> und </w:t>
      </w:r>
      <w:r w:rsidR="005654A4" w:rsidRPr="005654A4">
        <w:rPr>
          <w:rFonts w:ascii="Times New Roman" w:hAnsi="Times New Roman" w:cs="Times New Roman"/>
          <w:color w:val="000000" w:themeColor="text1"/>
          <w:sz w:val="26"/>
          <w:szCs w:val="26"/>
          <w:lang w:val="de-DE"/>
        </w:rPr>
        <w:t xml:space="preserve">ermöglichte, die Spielanlagen auf dem Gelände aktiv zu nutzen und viel Zeit im Wald und am </w:t>
      </w:r>
      <w:proofErr w:type="spellStart"/>
      <w:r w:rsidR="005654A4" w:rsidRPr="005654A4">
        <w:rPr>
          <w:rFonts w:ascii="Times New Roman" w:hAnsi="Times New Roman" w:cs="Times New Roman"/>
          <w:color w:val="000000" w:themeColor="text1"/>
          <w:sz w:val="26"/>
          <w:szCs w:val="26"/>
          <w:lang w:val="de-DE"/>
        </w:rPr>
        <w:t>Wil</w:t>
      </w:r>
      <w:r w:rsidR="00FE08D7">
        <w:rPr>
          <w:rFonts w:ascii="Times New Roman" w:hAnsi="Times New Roman" w:cs="Times New Roman"/>
          <w:color w:val="000000" w:themeColor="text1"/>
          <w:sz w:val="26"/>
          <w:szCs w:val="26"/>
          <w:lang w:val="de-DE"/>
        </w:rPr>
        <w:t>ejka</w:t>
      </w:r>
      <w:proofErr w:type="spellEnd"/>
      <w:r w:rsidR="00FE08D7">
        <w:rPr>
          <w:rFonts w:ascii="Times New Roman" w:hAnsi="Times New Roman" w:cs="Times New Roman"/>
          <w:color w:val="000000" w:themeColor="text1"/>
          <w:sz w:val="26"/>
          <w:szCs w:val="26"/>
          <w:lang w:val="de-DE"/>
        </w:rPr>
        <w:t xml:space="preserve"> Stausee </w:t>
      </w:r>
      <w:r w:rsidR="005654A4" w:rsidRPr="005654A4">
        <w:rPr>
          <w:rFonts w:ascii="Times New Roman" w:hAnsi="Times New Roman" w:cs="Times New Roman"/>
          <w:color w:val="000000" w:themeColor="text1"/>
          <w:sz w:val="26"/>
          <w:szCs w:val="26"/>
          <w:lang w:val="de-DE"/>
        </w:rPr>
        <w:t>zu verbringen. Wander</w:t>
      </w:r>
      <w:r w:rsidR="00FE08D7">
        <w:rPr>
          <w:rFonts w:ascii="Times New Roman" w:hAnsi="Times New Roman" w:cs="Times New Roman"/>
          <w:color w:val="000000" w:themeColor="text1"/>
          <w:sz w:val="26"/>
          <w:szCs w:val="26"/>
          <w:lang w:val="de-DE"/>
        </w:rPr>
        <w:t xml:space="preserve">ungen, </w:t>
      </w:r>
      <w:r w:rsidR="005654A4" w:rsidRPr="005654A4">
        <w:rPr>
          <w:rFonts w:ascii="Times New Roman" w:hAnsi="Times New Roman" w:cs="Times New Roman"/>
          <w:color w:val="000000" w:themeColor="text1"/>
          <w:sz w:val="26"/>
          <w:szCs w:val="26"/>
          <w:lang w:val="de-DE"/>
        </w:rPr>
        <w:t xml:space="preserve">Radfahren, Barfußlaufen auf dem </w:t>
      </w:r>
      <w:r w:rsidR="00FE08D7">
        <w:rPr>
          <w:rFonts w:ascii="Times New Roman" w:hAnsi="Times New Roman" w:cs="Times New Roman"/>
          <w:color w:val="000000" w:themeColor="text1"/>
          <w:sz w:val="26"/>
          <w:szCs w:val="26"/>
          <w:lang w:val="de-DE"/>
        </w:rPr>
        <w:t>speziellen P</w:t>
      </w:r>
      <w:r w:rsidR="005654A4" w:rsidRPr="005654A4">
        <w:rPr>
          <w:rFonts w:ascii="Times New Roman" w:hAnsi="Times New Roman" w:cs="Times New Roman"/>
          <w:color w:val="000000" w:themeColor="text1"/>
          <w:sz w:val="26"/>
          <w:szCs w:val="26"/>
          <w:lang w:val="de-DE"/>
        </w:rPr>
        <w:t>fad trugen auch zur Stärkung der körperlichen Gesundheit bei.</w:t>
      </w:r>
    </w:p>
    <w:p w:rsidR="00FE08D7" w:rsidRDefault="00B30AFA" w:rsidP="003E0C94">
      <w:pPr>
        <w:spacing w:after="0"/>
        <w:ind w:firstLine="709"/>
        <w:jc w:val="both"/>
        <w:rPr>
          <w:rFonts w:ascii="Times New Roman" w:hAnsi="Times New Roman" w:cs="Times New Roman"/>
          <w:color w:val="000000" w:themeColor="text1"/>
          <w:sz w:val="26"/>
          <w:szCs w:val="26"/>
          <w:lang w:val="de-DE"/>
        </w:rPr>
      </w:pPr>
      <w:r w:rsidRPr="00B30AFA">
        <w:rPr>
          <w:rFonts w:ascii="Times New Roman" w:hAnsi="Times New Roman" w:cs="Times New Roman"/>
          <w:color w:val="000000" w:themeColor="text1"/>
          <w:sz w:val="26"/>
          <w:szCs w:val="26"/>
          <w:lang w:val="de-DE"/>
        </w:rPr>
        <w:t>Viel Aufmerksamkeit wird der ökologischen Erziehung geschenkt. Seit den ersten Tagen de</w:t>
      </w:r>
      <w:r>
        <w:rPr>
          <w:rFonts w:ascii="Times New Roman" w:hAnsi="Times New Roman" w:cs="Times New Roman"/>
          <w:color w:val="000000" w:themeColor="text1"/>
          <w:sz w:val="26"/>
          <w:szCs w:val="26"/>
          <w:lang w:val="de-DE"/>
        </w:rPr>
        <w:t>r Aufenthaltsperiode wurden die</w:t>
      </w:r>
      <w:r w:rsidRPr="00B30AFA">
        <w:rPr>
          <w:rFonts w:ascii="Times New Roman" w:hAnsi="Times New Roman" w:cs="Times New Roman"/>
          <w:color w:val="000000" w:themeColor="text1"/>
          <w:sz w:val="26"/>
          <w:szCs w:val="26"/>
          <w:lang w:val="de-DE"/>
        </w:rPr>
        <w:t xml:space="preserve"> Kinder in die </w:t>
      </w:r>
      <w:r>
        <w:rPr>
          <w:rFonts w:ascii="Times New Roman" w:hAnsi="Times New Roman" w:cs="Times New Roman"/>
          <w:color w:val="000000" w:themeColor="text1"/>
          <w:sz w:val="26"/>
          <w:szCs w:val="26"/>
          <w:lang w:val="de-DE"/>
        </w:rPr>
        <w:t>Umsetzung der P</w:t>
      </w:r>
      <w:r w:rsidRPr="00B30AFA">
        <w:rPr>
          <w:rFonts w:ascii="Times New Roman" w:hAnsi="Times New Roman" w:cs="Times New Roman"/>
          <w:color w:val="000000" w:themeColor="text1"/>
          <w:sz w:val="26"/>
          <w:szCs w:val="26"/>
          <w:lang w:val="de-DE"/>
        </w:rPr>
        <w:t xml:space="preserve">rojekte </w:t>
      </w:r>
      <w:r>
        <w:rPr>
          <w:rFonts w:ascii="Times New Roman" w:hAnsi="Times New Roman" w:cs="Times New Roman"/>
          <w:color w:val="000000" w:themeColor="text1"/>
          <w:sz w:val="26"/>
          <w:szCs w:val="26"/>
          <w:lang w:val="de-DE"/>
        </w:rPr>
        <w:t>„M</w:t>
      </w:r>
      <w:r w:rsidRPr="00B30AFA">
        <w:rPr>
          <w:rFonts w:ascii="Times New Roman" w:hAnsi="Times New Roman" w:cs="Times New Roman"/>
          <w:color w:val="000000" w:themeColor="text1"/>
          <w:sz w:val="26"/>
          <w:szCs w:val="26"/>
          <w:lang w:val="de-DE"/>
        </w:rPr>
        <w:t>ülltrennung</w:t>
      </w:r>
      <w:r>
        <w:rPr>
          <w:rFonts w:ascii="Times New Roman" w:hAnsi="Times New Roman" w:cs="Times New Roman"/>
          <w:color w:val="000000" w:themeColor="text1"/>
          <w:sz w:val="26"/>
          <w:szCs w:val="26"/>
          <w:lang w:val="de-DE"/>
        </w:rPr>
        <w:t>“</w:t>
      </w:r>
      <w:r w:rsidRPr="00B30AFA">
        <w:rPr>
          <w:rFonts w:ascii="Times New Roman" w:hAnsi="Times New Roman" w:cs="Times New Roman"/>
          <w:color w:val="000000" w:themeColor="text1"/>
          <w:sz w:val="26"/>
          <w:szCs w:val="26"/>
          <w:lang w:val="de-DE"/>
        </w:rPr>
        <w:t xml:space="preserve">, </w:t>
      </w:r>
      <w:r w:rsidR="00A76647">
        <w:rPr>
          <w:rFonts w:ascii="Times New Roman" w:hAnsi="Times New Roman" w:cs="Times New Roman"/>
          <w:color w:val="000000" w:themeColor="text1"/>
          <w:sz w:val="26"/>
          <w:szCs w:val="26"/>
          <w:lang w:val="de-DE"/>
        </w:rPr>
        <w:t>„</w:t>
      </w:r>
      <w:r>
        <w:rPr>
          <w:rFonts w:ascii="Times New Roman" w:hAnsi="Times New Roman" w:cs="Times New Roman"/>
          <w:color w:val="000000" w:themeColor="text1"/>
          <w:sz w:val="26"/>
          <w:szCs w:val="26"/>
          <w:lang w:val="de-DE"/>
        </w:rPr>
        <w:t>Selbstbedienung“</w:t>
      </w:r>
      <w:r w:rsidRPr="00B30AFA">
        <w:rPr>
          <w:rFonts w:ascii="Times New Roman" w:hAnsi="Times New Roman" w:cs="Times New Roman"/>
          <w:color w:val="000000" w:themeColor="text1"/>
          <w:sz w:val="26"/>
          <w:szCs w:val="26"/>
          <w:lang w:val="de-DE"/>
        </w:rPr>
        <w:t xml:space="preserve">, </w:t>
      </w:r>
      <w:r>
        <w:rPr>
          <w:rFonts w:ascii="Times New Roman" w:hAnsi="Times New Roman" w:cs="Times New Roman"/>
          <w:color w:val="000000" w:themeColor="text1"/>
          <w:sz w:val="26"/>
          <w:szCs w:val="26"/>
          <w:lang w:val="de-DE"/>
        </w:rPr>
        <w:t>„</w:t>
      </w:r>
      <w:r w:rsidRPr="00B30AFA">
        <w:rPr>
          <w:rFonts w:ascii="Times New Roman" w:hAnsi="Times New Roman" w:cs="Times New Roman"/>
          <w:color w:val="000000" w:themeColor="text1"/>
          <w:sz w:val="26"/>
          <w:szCs w:val="26"/>
          <w:lang w:val="de-DE"/>
        </w:rPr>
        <w:t>Energiesparen</w:t>
      </w:r>
      <w:r>
        <w:rPr>
          <w:rFonts w:ascii="Times New Roman" w:hAnsi="Times New Roman" w:cs="Times New Roman"/>
          <w:color w:val="000000" w:themeColor="text1"/>
          <w:sz w:val="26"/>
          <w:szCs w:val="26"/>
          <w:lang w:val="de-DE"/>
        </w:rPr>
        <w:t>“</w:t>
      </w:r>
      <w:r w:rsidR="009224CE">
        <w:rPr>
          <w:rFonts w:ascii="Times New Roman" w:hAnsi="Times New Roman" w:cs="Times New Roman"/>
          <w:color w:val="000000" w:themeColor="text1"/>
          <w:sz w:val="26"/>
          <w:szCs w:val="26"/>
          <w:lang w:val="de-DE"/>
        </w:rPr>
        <w:t xml:space="preserve"> integriert</w:t>
      </w:r>
      <w:r w:rsidRPr="00B30AFA">
        <w:rPr>
          <w:rFonts w:ascii="Times New Roman" w:hAnsi="Times New Roman" w:cs="Times New Roman"/>
          <w:color w:val="000000" w:themeColor="text1"/>
          <w:sz w:val="26"/>
          <w:szCs w:val="26"/>
          <w:lang w:val="de-DE"/>
        </w:rPr>
        <w:t>, was zweifellos zu</w:t>
      </w:r>
      <w:r w:rsidR="009224CE">
        <w:rPr>
          <w:rFonts w:ascii="Times New Roman" w:hAnsi="Times New Roman" w:cs="Times New Roman"/>
          <w:color w:val="000000" w:themeColor="text1"/>
          <w:sz w:val="26"/>
          <w:szCs w:val="26"/>
          <w:lang w:val="de-DE"/>
        </w:rPr>
        <w:t xml:space="preserve">r Bildung der </w:t>
      </w:r>
      <w:r w:rsidRPr="00B30AFA">
        <w:rPr>
          <w:rFonts w:ascii="Times New Roman" w:hAnsi="Times New Roman" w:cs="Times New Roman"/>
          <w:color w:val="000000" w:themeColor="text1"/>
          <w:sz w:val="26"/>
          <w:szCs w:val="26"/>
          <w:lang w:val="de-DE"/>
        </w:rPr>
        <w:t xml:space="preserve">Selbständigkeit und  ökologischen Kultur der Kinder, </w:t>
      </w:r>
      <w:r w:rsidR="009224CE">
        <w:rPr>
          <w:rFonts w:ascii="Times New Roman" w:hAnsi="Times New Roman" w:cs="Times New Roman"/>
          <w:color w:val="000000" w:themeColor="text1"/>
          <w:sz w:val="26"/>
          <w:szCs w:val="26"/>
          <w:lang w:val="de-DE"/>
        </w:rPr>
        <w:t>schonende</w:t>
      </w:r>
      <w:r w:rsidR="00A76647">
        <w:rPr>
          <w:rFonts w:ascii="Times New Roman" w:hAnsi="Times New Roman" w:cs="Times New Roman"/>
          <w:color w:val="000000" w:themeColor="text1"/>
          <w:sz w:val="26"/>
          <w:szCs w:val="26"/>
          <w:lang w:val="de-DE"/>
        </w:rPr>
        <w:t>m</w:t>
      </w:r>
      <w:r w:rsidR="009224CE">
        <w:rPr>
          <w:rFonts w:ascii="Times New Roman" w:hAnsi="Times New Roman" w:cs="Times New Roman"/>
          <w:color w:val="000000" w:themeColor="text1"/>
          <w:sz w:val="26"/>
          <w:szCs w:val="26"/>
          <w:lang w:val="de-DE"/>
        </w:rPr>
        <w:t xml:space="preserve"> Verhältnis zur Natur</w:t>
      </w:r>
      <w:r w:rsidR="00A76647">
        <w:rPr>
          <w:rFonts w:ascii="Times New Roman" w:hAnsi="Times New Roman" w:cs="Times New Roman"/>
          <w:color w:val="000000" w:themeColor="text1"/>
          <w:sz w:val="26"/>
          <w:szCs w:val="26"/>
          <w:lang w:val="de-DE"/>
        </w:rPr>
        <w:t xml:space="preserve"> beigetragen hat. Es wurden die Gespräche </w:t>
      </w:r>
      <w:r w:rsidRPr="00B30AFA">
        <w:rPr>
          <w:rFonts w:ascii="Times New Roman" w:hAnsi="Times New Roman" w:cs="Times New Roman"/>
          <w:color w:val="000000" w:themeColor="text1"/>
          <w:sz w:val="26"/>
          <w:szCs w:val="26"/>
          <w:lang w:val="de-DE"/>
        </w:rPr>
        <w:t xml:space="preserve">über die Folgen der Tschernobyl-Katastrophe, über die Rolle der belarussischen und ausländischen gesellschaftlichen Organisationen </w:t>
      </w:r>
      <w:r w:rsidR="00A76647">
        <w:rPr>
          <w:rFonts w:ascii="Times New Roman" w:hAnsi="Times New Roman" w:cs="Times New Roman"/>
          <w:color w:val="000000" w:themeColor="text1"/>
          <w:sz w:val="26"/>
          <w:szCs w:val="26"/>
          <w:lang w:val="de-DE"/>
        </w:rPr>
        <w:t xml:space="preserve">in der Gründung und Entwicklung </w:t>
      </w:r>
      <w:r w:rsidRPr="00B30AFA">
        <w:rPr>
          <w:rFonts w:ascii="Times New Roman" w:hAnsi="Times New Roman" w:cs="Times New Roman"/>
          <w:color w:val="000000" w:themeColor="text1"/>
          <w:sz w:val="26"/>
          <w:szCs w:val="26"/>
          <w:lang w:val="de-DE"/>
        </w:rPr>
        <w:t xml:space="preserve">des Kinderzentrums </w:t>
      </w:r>
      <w:r w:rsidR="00A76647">
        <w:rPr>
          <w:rFonts w:ascii="Times New Roman" w:hAnsi="Times New Roman" w:cs="Times New Roman"/>
          <w:color w:val="000000" w:themeColor="text1"/>
          <w:sz w:val="26"/>
          <w:szCs w:val="26"/>
          <w:lang w:val="de-DE"/>
        </w:rPr>
        <w:t xml:space="preserve">„Nadeshda“ durchgeführt. </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Es wurde die Arbeit der Hobbyräume organisiert, die die Kinder gerne besucht haben:</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sidRPr="00A76647">
        <w:rPr>
          <w:rFonts w:ascii="Times New Roman" w:hAnsi="Times New Roman" w:cs="Times New Roman"/>
          <w:color w:val="000000" w:themeColor="text1"/>
          <w:sz w:val="26"/>
          <w:szCs w:val="26"/>
          <w:lang w:val="de-DE"/>
        </w:rPr>
        <w:t>Fadenkunst</w:t>
      </w:r>
      <w:r>
        <w:rPr>
          <w:rFonts w:ascii="Times New Roman" w:hAnsi="Times New Roman" w:cs="Times New Roman"/>
          <w:color w:val="000000" w:themeColor="text1"/>
          <w:sz w:val="26"/>
          <w:szCs w:val="26"/>
          <w:lang w:val="de-DE"/>
        </w:rPr>
        <w:t xml:space="preserve"> – 7 Pers.</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Keramik – 11 Pers.</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sidRPr="00A76647">
        <w:rPr>
          <w:rFonts w:ascii="Times New Roman" w:hAnsi="Times New Roman" w:cs="Times New Roman"/>
          <w:color w:val="000000" w:themeColor="text1"/>
          <w:sz w:val="26"/>
          <w:szCs w:val="26"/>
          <w:lang w:val="de-DE"/>
        </w:rPr>
        <w:t>bildende Kunst</w:t>
      </w:r>
      <w:r>
        <w:rPr>
          <w:rFonts w:ascii="Times New Roman" w:hAnsi="Times New Roman" w:cs="Times New Roman"/>
          <w:color w:val="000000" w:themeColor="text1"/>
          <w:sz w:val="26"/>
          <w:szCs w:val="26"/>
          <w:lang w:val="de-DE"/>
        </w:rPr>
        <w:t xml:space="preserve"> – 3 Pers.</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Arbeit mit Holz – 9 Pers.</w:t>
      </w:r>
    </w:p>
    <w:p w:rsidR="00A76647" w:rsidRPr="00A76647" w:rsidRDefault="00A76647" w:rsidP="003E0C94">
      <w:pPr>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de-DE"/>
        </w:rPr>
        <w:t>Klavierspielen</w:t>
      </w:r>
      <w:r w:rsidRPr="00A76647">
        <w:rPr>
          <w:rFonts w:ascii="Times New Roman" w:hAnsi="Times New Roman" w:cs="Times New Roman"/>
          <w:color w:val="000000" w:themeColor="text1"/>
          <w:sz w:val="26"/>
          <w:szCs w:val="26"/>
        </w:rPr>
        <w:t xml:space="preserve"> – 5 </w:t>
      </w:r>
      <w:r>
        <w:rPr>
          <w:rFonts w:ascii="Times New Roman" w:hAnsi="Times New Roman" w:cs="Times New Roman"/>
          <w:color w:val="000000" w:themeColor="text1"/>
          <w:sz w:val="26"/>
          <w:szCs w:val="26"/>
          <w:lang w:val="de-DE"/>
        </w:rPr>
        <w:t>Pers</w:t>
      </w:r>
      <w:r w:rsidRPr="00A76647">
        <w:rPr>
          <w:rFonts w:ascii="Times New Roman" w:hAnsi="Times New Roman" w:cs="Times New Roman"/>
          <w:color w:val="000000" w:themeColor="text1"/>
          <w:sz w:val="26"/>
          <w:szCs w:val="26"/>
        </w:rPr>
        <w:t>.</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sidRPr="00A76647">
        <w:rPr>
          <w:rFonts w:ascii="Times New Roman" w:hAnsi="Times New Roman" w:cs="Times New Roman"/>
          <w:color w:val="000000" w:themeColor="text1"/>
          <w:sz w:val="26"/>
          <w:szCs w:val="26"/>
          <w:lang w:val="de-DE"/>
        </w:rPr>
        <w:t xml:space="preserve">In den </w:t>
      </w:r>
      <w:r>
        <w:rPr>
          <w:rFonts w:ascii="Times New Roman" w:hAnsi="Times New Roman" w:cs="Times New Roman"/>
          <w:color w:val="000000" w:themeColor="text1"/>
          <w:sz w:val="26"/>
          <w:szCs w:val="26"/>
          <w:lang w:val="de-DE"/>
        </w:rPr>
        <w:t xml:space="preserve">Zirkeln haben die </w:t>
      </w:r>
      <w:r w:rsidRPr="00A76647">
        <w:rPr>
          <w:rFonts w:ascii="Times New Roman" w:hAnsi="Times New Roman" w:cs="Times New Roman"/>
          <w:color w:val="000000" w:themeColor="text1"/>
          <w:sz w:val="26"/>
          <w:szCs w:val="26"/>
          <w:lang w:val="de-DE"/>
        </w:rPr>
        <w:t>Kinder</w:t>
      </w:r>
      <w:r>
        <w:rPr>
          <w:rFonts w:ascii="Times New Roman" w:hAnsi="Times New Roman" w:cs="Times New Roman"/>
          <w:color w:val="000000" w:themeColor="text1"/>
          <w:sz w:val="26"/>
          <w:szCs w:val="26"/>
          <w:lang w:val="de-DE"/>
        </w:rPr>
        <w:t xml:space="preserve"> gelernt</w:t>
      </w:r>
      <w:r w:rsidRPr="00A76647">
        <w:rPr>
          <w:rFonts w:ascii="Times New Roman" w:hAnsi="Times New Roman" w:cs="Times New Roman"/>
          <w:color w:val="000000" w:themeColor="text1"/>
          <w:sz w:val="26"/>
          <w:szCs w:val="26"/>
          <w:lang w:val="de-DE"/>
        </w:rPr>
        <w:t xml:space="preserve">, mit Ton zu arbeiten, </w:t>
      </w:r>
      <w:r>
        <w:rPr>
          <w:rFonts w:ascii="Times New Roman" w:hAnsi="Times New Roman" w:cs="Times New Roman"/>
          <w:color w:val="000000" w:themeColor="text1"/>
          <w:sz w:val="26"/>
          <w:szCs w:val="26"/>
          <w:lang w:val="de-DE"/>
        </w:rPr>
        <w:t>aus dem Holz aus</w:t>
      </w:r>
      <w:r w:rsidRPr="00A76647">
        <w:rPr>
          <w:rFonts w:ascii="Times New Roman" w:hAnsi="Times New Roman" w:cs="Times New Roman"/>
          <w:color w:val="000000" w:themeColor="text1"/>
          <w:sz w:val="26"/>
          <w:szCs w:val="26"/>
          <w:lang w:val="de-DE"/>
        </w:rPr>
        <w:t xml:space="preserve">zubrennen, </w:t>
      </w:r>
      <w:r>
        <w:rPr>
          <w:rFonts w:ascii="Times New Roman" w:hAnsi="Times New Roman" w:cs="Times New Roman"/>
          <w:color w:val="000000" w:themeColor="text1"/>
          <w:sz w:val="26"/>
          <w:szCs w:val="26"/>
          <w:lang w:val="de-DE"/>
        </w:rPr>
        <w:t xml:space="preserve">Klavier </w:t>
      </w:r>
      <w:r w:rsidRPr="00A76647">
        <w:rPr>
          <w:rFonts w:ascii="Times New Roman" w:hAnsi="Times New Roman" w:cs="Times New Roman"/>
          <w:color w:val="000000" w:themeColor="text1"/>
          <w:sz w:val="26"/>
          <w:szCs w:val="26"/>
          <w:lang w:val="de-DE"/>
        </w:rPr>
        <w:t xml:space="preserve">zu spielen, zu </w:t>
      </w:r>
      <w:r>
        <w:rPr>
          <w:rFonts w:ascii="Times New Roman" w:hAnsi="Times New Roman" w:cs="Times New Roman"/>
          <w:color w:val="000000" w:themeColor="text1"/>
          <w:sz w:val="26"/>
          <w:szCs w:val="26"/>
          <w:lang w:val="de-DE"/>
        </w:rPr>
        <w:t xml:space="preserve">malen, </w:t>
      </w:r>
      <w:r w:rsidRPr="00A76647">
        <w:rPr>
          <w:rFonts w:ascii="Times New Roman" w:hAnsi="Times New Roman" w:cs="Times New Roman"/>
          <w:color w:val="000000" w:themeColor="text1"/>
          <w:sz w:val="26"/>
          <w:szCs w:val="26"/>
          <w:lang w:val="de-DE"/>
        </w:rPr>
        <w:t>Souvenirs aus Fäden zu machen. Nach de</w:t>
      </w:r>
      <w:r>
        <w:rPr>
          <w:rFonts w:ascii="Times New Roman" w:hAnsi="Times New Roman" w:cs="Times New Roman"/>
          <w:color w:val="000000" w:themeColor="text1"/>
          <w:sz w:val="26"/>
          <w:szCs w:val="26"/>
          <w:lang w:val="de-DE"/>
        </w:rPr>
        <w:t xml:space="preserve">n Ergebnissen der Aufenthaltsperiode </w:t>
      </w:r>
      <w:r w:rsidRPr="00A76647">
        <w:rPr>
          <w:rFonts w:ascii="Times New Roman" w:hAnsi="Times New Roman" w:cs="Times New Roman"/>
          <w:color w:val="000000" w:themeColor="text1"/>
          <w:sz w:val="26"/>
          <w:szCs w:val="26"/>
          <w:lang w:val="de-DE"/>
        </w:rPr>
        <w:t xml:space="preserve">wurden die aktivsten und fleißigsten Kinder mit Urkunden und Souvenirs von den </w:t>
      </w:r>
      <w:r>
        <w:rPr>
          <w:rFonts w:ascii="Times New Roman" w:hAnsi="Times New Roman" w:cs="Times New Roman"/>
          <w:color w:val="000000" w:themeColor="text1"/>
          <w:sz w:val="26"/>
          <w:szCs w:val="26"/>
          <w:lang w:val="de-DE"/>
        </w:rPr>
        <w:t xml:space="preserve">Zirkelleitern belohnt.  </w:t>
      </w:r>
    </w:p>
    <w:p w:rsidR="00A76647" w:rsidRDefault="00A76647" w:rsidP="003E0C94">
      <w:pPr>
        <w:spacing w:after="0"/>
        <w:ind w:firstLine="709"/>
        <w:jc w:val="both"/>
        <w:rPr>
          <w:rFonts w:ascii="Times New Roman" w:hAnsi="Times New Roman" w:cs="Times New Roman"/>
          <w:color w:val="000000" w:themeColor="text1"/>
          <w:sz w:val="26"/>
          <w:szCs w:val="26"/>
          <w:lang w:val="de-DE"/>
        </w:rPr>
      </w:pPr>
      <w:r w:rsidRPr="00A76647">
        <w:rPr>
          <w:rFonts w:ascii="Times New Roman" w:hAnsi="Times New Roman" w:cs="Times New Roman"/>
          <w:color w:val="000000" w:themeColor="text1"/>
          <w:sz w:val="26"/>
          <w:szCs w:val="26"/>
          <w:lang w:val="de-DE"/>
        </w:rPr>
        <w:t>D</w:t>
      </w:r>
      <w:r>
        <w:rPr>
          <w:rFonts w:ascii="Times New Roman" w:hAnsi="Times New Roman" w:cs="Times New Roman"/>
          <w:color w:val="000000" w:themeColor="text1"/>
          <w:sz w:val="26"/>
          <w:szCs w:val="26"/>
          <w:lang w:val="de-DE"/>
        </w:rPr>
        <w:t>ank</w:t>
      </w:r>
      <w:r w:rsidRPr="00A76647">
        <w:rPr>
          <w:rFonts w:ascii="Times New Roman" w:hAnsi="Times New Roman" w:cs="Times New Roman"/>
          <w:color w:val="000000" w:themeColor="text1"/>
          <w:sz w:val="26"/>
          <w:szCs w:val="26"/>
          <w:lang w:val="de-DE"/>
        </w:rPr>
        <w:t xml:space="preserve"> de</w:t>
      </w:r>
      <w:r>
        <w:rPr>
          <w:rFonts w:ascii="Times New Roman" w:hAnsi="Times New Roman" w:cs="Times New Roman"/>
          <w:color w:val="000000" w:themeColor="text1"/>
          <w:sz w:val="26"/>
          <w:szCs w:val="26"/>
          <w:lang w:val="de-DE"/>
        </w:rPr>
        <w:t>r</w:t>
      </w:r>
      <w:r w:rsidRPr="00A76647">
        <w:rPr>
          <w:rFonts w:ascii="Times New Roman" w:hAnsi="Times New Roman" w:cs="Times New Roman"/>
          <w:color w:val="000000" w:themeColor="text1"/>
          <w:sz w:val="26"/>
          <w:szCs w:val="26"/>
          <w:lang w:val="de-DE"/>
        </w:rPr>
        <w:t xml:space="preserve"> Zusammenarbeit mit den begleitenden Pädagogen passten sich die Kinder schnell im Team an, waren freundlich </w:t>
      </w:r>
      <w:r>
        <w:rPr>
          <w:rFonts w:ascii="Times New Roman" w:hAnsi="Times New Roman" w:cs="Times New Roman"/>
          <w:color w:val="000000" w:themeColor="text1"/>
          <w:sz w:val="26"/>
          <w:szCs w:val="26"/>
          <w:lang w:val="de-DE"/>
        </w:rPr>
        <w:t xml:space="preserve">in der Kommunikation </w:t>
      </w:r>
      <w:r w:rsidRPr="00A76647">
        <w:rPr>
          <w:rFonts w:ascii="Times New Roman" w:hAnsi="Times New Roman" w:cs="Times New Roman"/>
          <w:color w:val="000000" w:themeColor="text1"/>
          <w:sz w:val="26"/>
          <w:szCs w:val="26"/>
          <w:lang w:val="de-DE"/>
        </w:rPr>
        <w:t>mit den Erwachsenen und einander. Nach den Ergebnissen der</w:t>
      </w:r>
      <w:r>
        <w:rPr>
          <w:rFonts w:ascii="Times New Roman" w:hAnsi="Times New Roman" w:cs="Times New Roman"/>
          <w:color w:val="000000" w:themeColor="text1"/>
          <w:sz w:val="26"/>
          <w:szCs w:val="26"/>
          <w:lang w:val="de-DE"/>
        </w:rPr>
        <w:t xml:space="preserve"> Aufenthaltsperiode </w:t>
      </w:r>
      <w:r w:rsidRPr="00A76647">
        <w:rPr>
          <w:rFonts w:ascii="Times New Roman" w:hAnsi="Times New Roman" w:cs="Times New Roman"/>
          <w:color w:val="000000" w:themeColor="text1"/>
          <w:sz w:val="26"/>
          <w:szCs w:val="26"/>
          <w:lang w:val="de-DE"/>
        </w:rPr>
        <w:t>wurden 4 Kinder mit der Urkunde</w:t>
      </w:r>
      <w:r>
        <w:rPr>
          <w:rFonts w:ascii="Times New Roman" w:hAnsi="Times New Roman" w:cs="Times New Roman"/>
          <w:color w:val="000000" w:themeColor="text1"/>
          <w:sz w:val="26"/>
          <w:szCs w:val="26"/>
          <w:lang w:val="de-DE"/>
        </w:rPr>
        <w:t xml:space="preserve"> des Kinderzentrums „Nadeshda“ </w:t>
      </w:r>
      <w:r w:rsidRPr="00A76647">
        <w:rPr>
          <w:rFonts w:ascii="Times New Roman" w:hAnsi="Times New Roman" w:cs="Times New Roman"/>
          <w:color w:val="000000" w:themeColor="text1"/>
          <w:sz w:val="26"/>
          <w:szCs w:val="26"/>
          <w:lang w:val="de-DE"/>
        </w:rPr>
        <w:t xml:space="preserve">und 8 </w:t>
      </w:r>
      <w:r>
        <w:rPr>
          <w:rFonts w:ascii="Times New Roman" w:hAnsi="Times New Roman" w:cs="Times New Roman"/>
          <w:color w:val="000000" w:themeColor="text1"/>
          <w:sz w:val="26"/>
          <w:szCs w:val="26"/>
          <w:lang w:val="de-DE"/>
        </w:rPr>
        <w:t>Kinder –</w:t>
      </w:r>
      <w:r w:rsidRPr="00A76647">
        <w:rPr>
          <w:rFonts w:ascii="Times New Roman" w:hAnsi="Times New Roman" w:cs="Times New Roman"/>
          <w:color w:val="000000" w:themeColor="text1"/>
          <w:sz w:val="26"/>
          <w:szCs w:val="26"/>
          <w:lang w:val="de-DE"/>
        </w:rPr>
        <w:t xml:space="preserve"> </w:t>
      </w:r>
      <w:r>
        <w:rPr>
          <w:rFonts w:ascii="Times New Roman" w:hAnsi="Times New Roman" w:cs="Times New Roman"/>
          <w:color w:val="000000" w:themeColor="text1"/>
          <w:sz w:val="26"/>
          <w:szCs w:val="26"/>
          <w:lang w:val="de-DE"/>
        </w:rPr>
        <w:t xml:space="preserve">mit der </w:t>
      </w:r>
      <w:r w:rsidRPr="00A76647">
        <w:rPr>
          <w:rFonts w:ascii="Times New Roman" w:hAnsi="Times New Roman" w:cs="Times New Roman"/>
          <w:color w:val="000000" w:themeColor="text1"/>
          <w:sz w:val="26"/>
          <w:szCs w:val="26"/>
          <w:lang w:val="de-DE"/>
        </w:rPr>
        <w:t>Dank</w:t>
      </w:r>
      <w:r>
        <w:rPr>
          <w:rFonts w:ascii="Times New Roman" w:hAnsi="Times New Roman" w:cs="Times New Roman"/>
          <w:color w:val="000000" w:themeColor="text1"/>
          <w:sz w:val="26"/>
          <w:szCs w:val="26"/>
          <w:lang w:val="de-DE"/>
        </w:rPr>
        <w:t>sagung</w:t>
      </w:r>
      <w:r w:rsidRPr="00A76647">
        <w:rPr>
          <w:rFonts w:ascii="Times New Roman" w:hAnsi="Times New Roman" w:cs="Times New Roman"/>
          <w:color w:val="000000" w:themeColor="text1"/>
          <w:sz w:val="26"/>
          <w:szCs w:val="26"/>
          <w:lang w:val="de-DE"/>
        </w:rPr>
        <w:t xml:space="preserve"> für die aktive Teilnahme ausgezeichnet.</w:t>
      </w:r>
    </w:p>
    <w:p w:rsidR="00A76647" w:rsidRDefault="00280025" w:rsidP="003E0C94">
      <w:pPr>
        <w:spacing w:after="0"/>
        <w:ind w:firstLine="709"/>
        <w:jc w:val="both"/>
        <w:rPr>
          <w:rFonts w:ascii="Times New Roman" w:hAnsi="Times New Roman" w:cs="Times New Roman"/>
          <w:color w:val="000000" w:themeColor="text1"/>
          <w:sz w:val="26"/>
          <w:szCs w:val="26"/>
          <w:lang w:val="de-DE"/>
        </w:rPr>
      </w:pPr>
      <w:r w:rsidRPr="00280025">
        <w:rPr>
          <w:rFonts w:ascii="Times New Roman" w:hAnsi="Times New Roman" w:cs="Times New Roman"/>
          <w:color w:val="000000" w:themeColor="text1"/>
          <w:sz w:val="26"/>
          <w:szCs w:val="26"/>
          <w:lang w:val="de-DE"/>
        </w:rPr>
        <w:t xml:space="preserve">Im </w:t>
      </w:r>
      <w:r>
        <w:rPr>
          <w:rFonts w:ascii="Times New Roman" w:hAnsi="Times New Roman" w:cs="Times New Roman"/>
          <w:color w:val="000000" w:themeColor="text1"/>
          <w:sz w:val="26"/>
          <w:szCs w:val="26"/>
          <w:lang w:val="de-DE"/>
        </w:rPr>
        <w:t xml:space="preserve">Ergebnis der Umfrage hat </w:t>
      </w:r>
      <w:r w:rsidRPr="00280025">
        <w:rPr>
          <w:rFonts w:ascii="Times New Roman" w:hAnsi="Times New Roman" w:cs="Times New Roman"/>
          <w:color w:val="000000" w:themeColor="text1"/>
          <w:sz w:val="26"/>
          <w:szCs w:val="26"/>
          <w:lang w:val="de-DE"/>
        </w:rPr>
        <w:t>alle</w:t>
      </w:r>
      <w:r>
        <w:rPr>
          <w:rFonts w:ascii="Times New Roman" w:hAnsi="Times New Roman" w:cs="Times New Roman"/>
          <w:color w:val="000000" w:themeColor="text1"/>
          <w:sz w:val="26"/>
          <w:szCs w:val="26"/>
          <w:lang w:val="de-DE"/>
        </w:rPr>
        <w:t>n</w:t>
      </w:r>
      <w:r w:rsidRPr="00280025">
        <w:rPr>
          <w:rFonts w:ascii="Times New Roman" w:hAnsi="Times New Roman" w:cs="Times New Roman"/>
          <w:color w:val="000000" w:themeColor="text1"/>
          <w:sz w:val="26"/>
          <w:szCs w:val="26"/>
          <w:lang w:val="de-DE"/>
        </w:rPr>
        <w:t xml:space="preserve"> Kinder</w:t>
      </w:r>
      <w:r>
        <w:rPr>
          <w:rFonts w:ascii="Times New Roman" w:hAnsi="Times New Roman" w:cs="Times New Roman"/>
          <w:color w:val="000000" w:themeColor="text1"/>
          <w:sz w:val="26"/>
          <w:szCs w:val="26"/>
          <w:lang w:val="de-DE"/>
        </w:rPr>
        <w:t>n</w:t>
      </w:r>
      <w:r w:rsidRPr="00280025">
        <w:rPr>
          <w:rFonts w:ascii="Times New Roman" w:hAnsi="Times New Roman" w:cs="Times New Roman"/>
          <w:color w:val="000000" w:themeColor="text1"/>
          <w:sz w:val="26"/>
          <w:szCs w:val="26"/>
          <w:lang w:val="de-DE"/>
        </w:rPr>
        <w:t xml:space="preserve"> ohne Ausnahme </w:t>
      </w:r>
      <w:r>
        <w:rPr>
          <w:rFonts w:ascii="Times New Roman" w:hAnsi="Times New Roman" w:cs="Times New Roman"/>
          <w:color w:val="000000" w:themeColor="text1"/>
          <w:sz w:val="26"/>
          <w:szCs w:val="26"/>
          <w:lang w:val="de-DE"/>
        </w:rPr>
        <w:t xml:space="preserve">gefallen, </w:t>
      </w:r>
      <w:r w:rsidRPr="00280025">
        <w:rPr>
          <w:rFonts w:ascii="Times New Roman" w:hAnsi="Times New Roman" w:cs="Times New Roman"/>
          <w:color w:val="000000" w:themeColor="text1"/>
          <w:sz w:val="26"/>
          <w:szCs w:val="26"/>
          <w:lang w:val="de-DE"/>
        </w:rPr>
        <w:t>sich i</w:t>
      </w:r>
      <w:r>
        <w:rPr>
          <w:rFonts w:ascii="Times New Roman" w:hAnsi="Times New Roman" w:cs="Times New Roman"/>
          <w:color w:val="000000" w:themeColor="text1"/>
          <w:sz w:val="26"/>
          <w:szCs w:val="26"/>
          <w:lang w:val="de-DE"/>
        </w:rPr>
        <w:t xml:space="preserve">m Kinderzentrum „Nadeshda“ </w:t>
      </w:r>
      <w:r w:rsidRPr="00280025">
        <w:rPr>
          <w:rFonts w:ascii="Times New Roman" w:hAnsi="Times New Roman" w:cs="Times New Roman"/>
          <w:color w:val="000000" w:themeColor="text1"/>
          <w:sz w:val="26"/>
          <w:szCs w:val="26"/>
          <w:lang w:val="de-DE"/>
        </w:rPr>
        <w:t>zu erholen, alle haben be</w:t>
      </w:r>
      <w:r>
        <w:rPr>
          <w:rFonts w:ascii="Times New Roman" w:hAnsi="Times New Roman" w:cs="Times New Roman"/>
          <w:color w:val="000000" w:themeColor="text1"/>
          <w:sz w:val="26"/>
          <w:szCs w:val="26"/>
          <w:lang w:val="de-DE"/>
        </w:rPr>
        <w:t xml:space="preserve">tont, </w:t>
      </w:r>
      <w:r w:rsidRPr="00280025">
        <w:rPr>
          <w:rFonts w:ascii="Times New Roman" w:hAnsi="Times New Roman" w:cs="Times New Roman"/>
          <w:color w:val="000000" w:themeColor="text1"/>
          <w:sz w:val="26"/>
          <w:szCs w:val="26"/>
          <w:lang w:val="de-DE"/>
        </w:rPr>
        <w:t xml:space="preserve">dass </w:t>
      </w:r>
      <w:r>
        <w:rPr>
          <w:rFonts w:ascii="Times New Roman" w:hAnsi="Times New Roman" w:cs="Times New Roman"/>
          <w:color w:val="000000" w:themeColor="text1"/>
          <w:sz w:val="26"/>
          <w:szCs w:val="26"/>
          <w:lang w:val="de-DE"/>
        </w:rPr>
        <w:t>i</w:t>
      </w:r>
      <w:r w:rsidRPr="00280025">
        <w:rPr>
          <w:rFonts w:ascii="Times New Roman" w:hAnsi="Times New Roman" w:cs="Times New Roman"/>
          <w:color w:val="000000" w:themeColor="text1"/>
          <w:sz w:val="26"/>
          <w:szCs w:val="26"/>
          <w:lang w:val="de-DE"/>
        </w:rPr>
        <w:t>hr Allgemeinbefinden verbessert hat. Alle Kinder</w:t>
      </w:r>
      <w:r>
        <w:rPr>
          <w:rFonts w:ascii="Times New Roman" w:hAnsi="Times New Roman" w:cs="Times New Roman"/>
          <w:color w:val="000000" w:themeColor="text1"/>
          <w:sz w:val="26"/>
          <w:szCs w:val="26"/>
          <w:lang w:val="de-DE"/>
        </w:rPr>
        <w:t xml:space="preserve"> bedankten sich </w:t>
      </w:r>
      <w:r w:rsidRPr="00280025">
        <w:rPr>
          <w:rFonts w:ascii="Times New Roman" w:hAnsi="Times New Roman" w:cs="Times New Roman"/>
          <w:color w:val="000000" w:themeColor="text1"/>
          <w:sz w:val="26"/>
          <w:szCs w:val="26"/>
          <w:lang w:val="de-DE"/>
        </w:rPr>
        <w:t xml:space="preserve">die Erwachsenen, </w:t>
      </w:r>
      <w:r>
        <w:rPr>
          <w:rFonts w:ascii="Times New Roman" w:hAnsi="Times New Roman" w:cs="Times New Roman"/>
          <w:color w:val="000000" w:themeColor="text1"/>
          <w:sz w:val="26"/>
          <w:szCs w:val="26"/>
          <w:lang w:val="de-DE"/>
        </w:rPr>
        <w:t>d</w:t>
      </w:r>
      <w:r w:rsidRPr="00280025">
        <w:rPr>
          <w:rFonts w:ascii="Times New Roman" w:hAnsi="Times New Roman" w:cs="Times New Roman"/>
          <w:color w:val="000000" w:themeColor="text1"/>
          <w:sz w:val="26"/>
          <w:szCs w:val="26"/>
          <w:lang w:val="de-DE"/>
        </w:rPr>
        <w:t xml:space="preserve">ank denen </w:t>
      </w:r>
      <w:r>
        <w:rPr>
          <w:rFonts w:ascii="Times New Roman" w:hAnsi="Times New Roman" w:cs="Times New Roman"/>
          <w:color w:val="000000" w:themeColor="text1"/>
          <w:sz w:val="26"/>
          <w:szCs w:val="26"/>
          <w:lang w:val="de-DE"/>
        </w:rPr>
        <w:t>s</w:t>
      </w:r>
      <w:r w:rsidRPr="00280025">
        <w:rPr>
          <w:rFonts w:ascii="Times New Roman" w:hAnsi="Times New Roman" w:cs="Times New Roman"/>
          <w:color w:val="000000" w:themeColor="text1"/>
          <w:sz w:val="26"/>
          <w:szCs w:val="26"/>
          <w:lang w:val="de-DE"/>
        </w:rPr>
        <w:t xml:space="preserve">ie </w:t>
      </w:r>
      <w:r>
        <w:rPr>
          <w:rFonts w:ascii="Times New Roman" w:hAnsi="Times New Roman" w:cs="Times New Roman"/>
          <w:color w:val="000000" w:themeColor="text1"/>
          <w:sz w:val="26"/>
          <w:szCs w:val="26"/>
          <w:lang w:val="de-DE"/>
        </w:rPr>
        <w:t xml:space="preserve">ins Kinderzentrum „Nadeshda“ </w:t>
      </w:r>
      <w:r w:rsidRPr="00280025">
        <w:rPr>
          <w:rFonts w:ascii="Times New Roman" w:hAnsi="Times New Roman" w:cs="Times New Roman"/>
          <w:color w:val="000000" w:themeColor="text1"/>
          <w:sz w:val="26"/>
          <w:szCs w:val="26"/>
          <w:lang w:val="de-DE"/>
        </w:rPr>
        <w:t xml:space="preserve"> kommen konnten, und </w:t>
      </w:r>
      <w:r>
        <w:rPr>
          <w:rFonts w:ascii="Times New Roman" w:hAnsi="Times New Roman" w:cs="Times New Roman"/>
          <w:color w:val="000000" w:themeColor="text1"/>
          <w:sz w:val="26"/>
          <w:szCs w:val="26"/>
          <w:lang w:val="de-DE"/>
        </w:rPr>
        <w:t>s</w:t>
      </w:r>
      <w:r w:rsidRPr="00280025">
        <w:rPr>
          <w:rFonts w:ascii="Times New Roman" w:hAnsi="Times New Roman" w:cs="Times New Roman"/>
          <w:color w:val="000000" w:themeColor="text1"/>
          <w:sz w:val="26"/>
          <w:szCs w:val="26"/>
          <w:lang w:val="de-DE"/>
        </w:rPr>
        <w:t xml:space="preserve">ie </w:t>
      </w:r>
      <w:r>
        <w:rPr>
          <w:rFonts w:ascii="Times New Roman" w:hAnsi="Times New Roman" w:cs="Times New Roman"/>
          <w:color w:val="000000" w:themeColor="text1"/>
          <w:sz w:val="26"/>
          <w:szCs w:val="26"/>
          <w:lang w:val="de-DE"/>
        </w:rPr>
        <w:t>möchten g</w:t>
      </w:r>
      <w:r w:rsidRPr="00280025">
        <w:rPr>
          <w:rFonts w:ascii="Times New Roman" w:hAnsi="Times New Roman" w:cs="Times New Roman"/>
          <w:color w:val="000000" w:themeColor="text1"/>
          <w:sz w:val="26"/>
          <w:szCs w:val="26"/>
          <w:lang w:val="de-DE"/>
        </w:rPr>
        <w:t>erne wieder hierher kommen</w:t>
      </w:r>
      <w:r>
        <w:rPr>
          <w:rFonts w:ascii="Times New Roman" w:hAnsi="Times New Roman" w:cs="Times New Roman"/>
          <w:color w:val="000000" w:themeColor="text1"/>
          <w:sz w:val="26"/>
          <w:szCs w:val="26"/>
          <w:lang w:val="de-DE"/>
        </w:rPr>
        <w:t>.</w:t>
      </w:r>
    </w:p>
    <w:p w:rsidR="009D7773" w:rsidRPr="00CF22A3" w:rsidRDefault="009D7773" w:rsidP="00F56977">
      <w:pPr>
        <w:spacing w:after="0" w:line="360" w:lineRule="auto"/>
        <w:ind w:firstLine="709"/>
        <w:jc w:val="both"/>
        <w:rPr>
          <w:rFonts w:ascii="Times New Roman" w:hAnsi="Times New Roman" w:cs="Times New Roman"/>
          <w:color w:val="000000" w:themeColor="text1"/>
          <w:sz w:val="26"/>
          <w:szCs w:val="26"/>
        </w:rPr>
      </w:pPr>
    </w:p>
    <w:p w:rsidR="003E0C94" w:rsidRPr="00CF22A3" w:rsidRDefault="007F59B0" w:rsidP="003E0C94">
      <w:pPr>
        <w:spacing w:before="16" w:after="16" w:line="240" w:lineRule="auto"/>
        <w:jc w:val="both"/>
        <w:rPr>
          <w:rFonts w:ascii="Times New Roman" w:hAnsi="Times New Roman" w:cs="Times New Roman"/>
          <w:b/>
          <w:i/>
          <w:sz w:val="26"/>
          <w:szCs w:val="26"/>
          <w:u w:val="single"/>
        </w:rPr>
      </w:pPr>
      <w:r>
        <w:rPr>
          <w:rFonts w:ascii="Times New Roman" w:hAnsi="Times New Roman" w:cs="Times New Roman"/>
          <w:b/>
          <w:i/>
          <w:sz w:val="26"/>
          <w:szCs w:val="26"/>
          <w:u w:val="single"/>
          <w:lang w:val="de-DE"/>
        </w:rPr>
        <w:t xml:space="preserve">Pädagogische Arbeit </w:t>
      </w:r>
    </w:p>
    <w:p w:rsidR="007F59B0" w:rsidRDefault="007F59B0" w:rsidP="003E0C94">
      <w:pPr>
        <w:spacing w:after="0"/>
        <w:ind w:firstLine="708"/>
        <w:jc w:val="both"/>
        <w:rPr>
          <w:rFonts w:ascii="Times New Roman" w:hAnsi="Times New Roman" w:cs="Times New Roman"/>
          <w:sz w:val="26"/>
          <w:szCs w:val="26"/>
          <w:lang w:val="de-DE"/>
        </w:rPr>
      </w:pPr>
    </w:p>
    <w:p w:rsidR="007F59B0" w:rsidRDefault="007F59B0" w:rsidP="003E0C94">
      <w:pPr>
        <w:spacing w:after="0"/>
        <w:ind w:firstLine="708"/>
        <w:jc w:val="both"/>
        <w:rPr>
          <w:rFonts w:ascii="Times New Roman" w:hAnsi="Times New Roman" w:cs="Times New Roman"/>
          <w:sz w:val="26"/>
          <w:szCs w:val="26"/>
          <w:lang w:val="de-DE"/>
        </w:rPr>
      </w:pPr>
      <w:r w:rsidRPr="007F59B0">
        <w:rPr>
          <w:rFonts w:ascii="Times New Roman" w:hAnsi="Times New Roman" w:cs="Times New Roman"/>
          <w:sz w:val="26"/>
          <w:szCs w:val="26"/>
          <w:lang w:val="de-DE"/>
        </w:rPr>
        <w:t>In den ersten Tagen de</w:t>
      </w:r>
      <w:r>
        <w:rPr>
          <w:rFonts w:ascii="Times New Roman" w:hAnsi="Times New Roman" w:cs="Times New Roman"/>
          <w:sz w:val="26"/>
          <w:szCs w:val="26"/>
          <w:lang w:val="de-DE"/>
        </w:rPr>
        <w:t xml:space="preserve">r Aufenthaltsperiode hat die Pädagogin das Treffen mit der ganzen Gruppe zwecks der Bildung der </w:t>
      </w:r>
      <w:r w:rsidRPr="007F59B0">
        <w:rPr>
          <w:rFonts w:ascii="Times New Roman" w:hAnsi="Times New Roman" w:cs="Times New Roman"/>
          <w:sz w:val="26"/>
          <w:szCs w:val="26"/>
          <w:lang w:val="de-DE"/>
        </w:rPr>
        <w:t>freundschaftliche</w:t>
      </w:r>
      <w:r>
        <w:rPr>
          <w:rFonts w:ascii="Times New Roman" w:hAnsi="Times New Roman" w:cs="Times New Roman"/>
          <w:sz w:val="26"/>
          <w:szCs w:val="26"/>
          <w:lang w:val="de-DE"/>
        </w:rPr>
        <w:t>n</w:t>
      </w:r>
      <w:r w:rsidRPr="007F59B0">
        <w:rPr>
          <w:rFonts w:ascii="Times New Roman" w:hAnsi="Times New Roman" w:cs="Times New Roman"/>
          <w:sz w:val="26"/>
          <w:szCs w:val="26"/>
          <w:lang w:val="de-DE"/>
        </w:rPr>
        <w:t xml:space="preserve"> zwischenmenschliche</w:t>
      </w:r>
      <w:r>
        <w:rPr>
          <w:rFonts w:ascii="Times New Roman" w:hAnsi="Times New Roman" w:cs="Times New Roman"/>
          <w:sz w:val="26"/>
          <w:szCs w:val="26"/>
          <w:lang w:val="de-DE"/>
        </w:rPr>
        <w:t>n</w:t>
      </w:r>
      <w:r w:rsidRPr="007F59B0">
        <w:rPr>
          <w:rFonts w:ascii="Times New Roman" w:hAnsi="Times New Roman" w:cs="Times New Roman"/>
          <w:sz w:val="26"/>
          <w:szCs w:val="26"/>
          <w:lang w:val="de-DE"/>
        </w:rPr>
        <w:t xml:space="preserve"> Beziehungen,</w:t>
      </w:r>
      <w:r>
        <w:rPr>
          <w:rFonts w:ascii="Times New Roman" w:hAnsi="Times New Roman" w:cs="Times New Roman"/>
          <w:sz w:val="26"/>
          <w:szCs w:val="26"/>
          <w:lang w:val="de-DE"/>
        </w:rPr>
        <w:t xml:space="preserve"> Entwicklung der </w:t>
      </w:r>
      <w:r w:rsidRPr="007F59B0">
        <w:rPr>
          <w:rFonts w:ascii="Times New Roman" w:hAnsi="Times New Roman" w:cs="Times New Roman"/>
          <w:sz w:val="26"/>
          <w:szCs w:val="26"/>
          <w:lang w:val="de-DE"/>
        </w:rPr>
        <w:t>kommunikative</w:t>
      </w:r>
      <w:r>
        <w:rPr>
          <w:rFonts w:ascii="Times New Roman" w:hAnsi="Times New Roman" w:cs="Times New Roman"/>
          <w:sz w:val="26"/>
          <w:szCs w:val="26"/>
          <w:lang w:val="de-DE"/>
        </w:rPr>
        <w:t>n</w:t>
      </w:r>
      <w:r w:rsidRPr="007F59B0">
        <w:rPr>
          <w:rFonts w:ascii="Times New Roman" w:hAnsi="Times New Roman" w:cs="Times New Roman"/>
          <w:sz w:val="26"/>
          <w:szCs w:val="26"/>
          <w:lang w:val="de-DE"/>
        </w:rPr>
        <w:t xml:space="preserve"> Fähigkeiten </w:t>
      </w:r>
      <w:r>
        <w:rPr>
          <w:rFonts w:ascii="Times New Roman" w:hAnsi="Times New Roman" w:cs="Times New Roman"/>
          <w:sz w:val="26"/>
          <w:szCs w:val="26"/>
          <w:lang w:val="de-DE"/>
        </w:rPr>
        <w:t xml:space="preserve">durchgeführt. Auf diesem Treffen hatten die </w:t>
      </w:r>
      <w:r>
        <w:rPr>
          <w:rFonts w:ascii="Times New Roman" w:hAnsi="Times New Roman" w:cs="Times New Roman"/>
          <w:sz w:val="26"/>
          <w:szCs w:val="26"/>
          <w:lang w:val="de-DE"/>
        </w:rPr>
        <w:lastRenderedPageBreak/>
        <w:t>Kinder die Möglichkeit</w:t>
      </w:r>
      <w:r w:rsidRPr="007F59B0">
        <w:rPr>
          <w:rFonts w:ascii="Times New Roman" w:hAnsi="Times New Roman" w:cs="Times New Roman"/>
          <w:sz w:val="26"/>
          <w:szCs w:val="26"/>
          <w:lang w:val="de-DE"/>
        </w:rPr>
        <w:t xml:space="preserve">, Ihre Gedanken zu äußern, über sich selbst zu </w:t>
      </w:r>
      <w:r w:rsidR="00B24AAF">
        <w:rPr>
          <w:rFonts w:ascii="Times New Roman" w:hAnsi="Times New Roman" w:cs="Times New Roman"/>
          <w:sz w:val="26"/>
          <w:szCs w:val="26"/>
          <w:lang w:val="de-DE"/>
        </w:rPr>
        <w:t xml:space="preserve">erzählen, </w:t>
      </w:r>
      <w:r w:rsidRPr="007F59B0">
        <w:rPr>
          <w:rFonts w:ascii="Times New Roman" w:hAnsi="Times New Roman" w:cs="Times New Roman"/>
          <w:sz w:val="26"/>
          <w:szCs w:val="26"/>
          <w:lang w:val="de-DE"/>
        </w:rPr>
        <w:t>über die Art der psychologischen Hilfe</w:t>
      </w:r>
      <w:r w:rsidR="00B24AAF">
        <w:rPr>
          <w:rFonts w:ascii="Times New Roman" w:hAnsi="Times New Roman" w:cs="Times New Roman"/>
          <w:sz w:val="26"/>
          <w:szCs w:val="26"/>
          <w:lang w:val="de-DE"/>
        </w:rPr>
        <w:t xml:space="preserve"> im Zentrum „Nadeshda“ </w:t>
      </w:r>
      <w:r w:rsidRPr="007F59B0">
        <w:rPr>
          <w:rFonts w:ascii="Times New Roman" w:hAnsi="Times New Roman" w:cs="Times New Roman"/>
          <w:sz w:val="26"/>
          <w:szCs w:val="26"/>
          <w:lang w:val="de-DE"/>
        </w:rPr>
        <w:t>informier</w:t>
      </w:r>
      <w:r w:rsidR="00B24AAF">
        <w:rPr>
          <w:rFonts w:ascii="Times New Roman" w:hAnsi="Times New Roman" w:cs="Times New Roman"/>
          <w:sz w:val="26"/>
          <w:szCs w:val="26"/>
          <w:lang w:val="de-DE"/>
        </w:rPr>
        <w:t>t zu sein</w:t>
      </w:r>
      <w:r w:rsidRPr="007F59B0">
        <w:rPr>
          <w:rFonts w:ascii="Times New Roman" w:hAnsi="Times New Roman" w:cs="Times New Roman"/>
          <w:sz w:val="26"/>
          <w:szCs w:val="26"/>
          <w:lang w:val="de-DE"/>
        </w:rPr>
        <w:t xml:space="preserve">. Auf der </w:t>
      </w:r>
      <w:r w:rsidR="00B24AAF">
        <w:rPr>
          <w:rFonts w:ascii="Times New Roman" w:hAnsi="Times New Roman" w:cs="Times New Roman"/>
          <w:sz w:val="26"/>
          <w:szCs w:val="26"/>
          <w:lang w:val="de-DE"/>
        </w:rPr>
        <w:t>Eigeni</w:t>
      </w:r>
      <w:r w:rsidRPr="007F59B0">
        <w:rPr>
          <w:rFonts w:ascii="Times New Roman" w:hAnsi="Times New Roman" w:cs="Times New Roman"/>
          <w:sz w:val="26"/>
          <w:szCs w:val="26"/>
          <w:lang w:val="de-DE"/>
        </w:rPr>
        <w:t xml:space="preserve">nitiative haben </w:t>
      </w:r>
      <w:r w:rsidR="00B24AAF">
        <w:rPr>
          <w:rFonts w:ascii="Times New Roman" w:hAnsi="Times New Roman" w:cs="Times New Roman"/>
          <w:sz w:val="26"/>
          <w:szCs w:val="26"/>
          <w:lang w:val="de-DE"/>
        </w:rPr>
        <w:t xml:space="preserve">sich </w:t>
      </w:r>
      <w:r w:rsidRPr="007F59B0">
        <w:rPr>
          <w:rFonts w:ascii="Times New Roman" w:hAnsi="Times New Roman" w:cs="Times New Roman"/>
          <w:sz w:val="26"/>
          <w:szCs w:val="26"/>
          <w:lang w:val="de-DE"/>
        </w:rPr>
        <w:t>11 Kinder an d</w:t>
      </w:r>
      <w:r w:rsidR="00B24AAF">
        <w:rPr>
          <w:rFonts w:ascii="Times New Roman" w:hAnsi="Times New Roman" w:cs="Times New Roman"/>
          <w:sz w:val="26"/>
          <w:szCs w:val="26"/>
          <w:lang w:val="de-DE"/>
        </w:rPr>
        <w:t>ie</w:t>
      </w:r>
      <w:r w:rsidRPr="007F59B0">
        <w:rPr>
          <w:rFonts w:ascii="Times New Roman" w:hAnsi="Times New Roman" w:cs="Times New Roman"/>
          <w:sz w:val="26"/>
          <w:szCs w:val="26"/>
          <w:lang w:val="de-DE"/>
        </w:rPr>
        <w:t xml:space="preserve"> Psycholog</w:t>
      </w:r>
      <w:r w:rsidR="00B24AAF">
        <w:rPr>
          <w:rFonts w:ascii="Times New Roman" w:hAnsi="Times New Roman" w:cs="Times New Roman"/>
          <w:sz w:val="26"/>
          <w:szCs w:val="26"/>
          <w:lang w:val="de-DE"/>
        </w:rPr>
        <w:t>in</w:t>
      </w:r>
      <w:r w:rsidRPr="007F59B0">
        <w:rPr>
          <w:rFonts w:ascii="Times New Roman" w:hAnsi="Times New Roman" w:cs="Times New Roman"/>
          <w:sz w:val="26"/>
          <w:szCs w:val="26"/>
          <w:lang w:val="de-DE"/>
        </w:rPr>
        <w:t xml:space="preserve"> </w:t>
      </w:r>
      <w:r w:rsidR="00B24AAF">
        <w:rPr>
          <w:rFonts w:ascii="Times New Roman" w:hAnsi="Times New Roman" w:cs="Times New Roman"/>
          <w:sz w:val="26"/>
          <w:szCs w:val="26"/>
          <w:lang w:val="de-DE"/>
        </w:rPr>
        <w:t xml:space="preserve">gewendet. Mit diesen Kindern </w:t>
      </w:r>
      <w:r w:rsidRPr="007F59B0">
        <w:rPr>
          <w:rFonts w:ascii="Times New Roman" w:hAnsi="Times New Roman" w:cs="Times New Roman"/>
          <w:sz w:val="26"/>
          <w:szCs w:val="26"/>
          <w:lang w:val="de-DE"/>
        </w:rPr>
        <w:t xml:space="preserve">werden </w:t>
      </w:r>
      <w:r w:rsidR="00B24AAF">
        <w:rPr>
          <w:rFonts w:ascii="Times New Roman" w:hAnsi="Times New Roman" w:cs="Times New Roman"/>
          <w:sz w:val="26"/>
          <w:szCs w:val="26"/>
          <w:lang w:val="de-DE"/>
        </w:rPr>
        <w:t xml:space="preserve">die </w:t>
      </w:r>
      <w:r w:rsidRPr="007F59B0">
        <w:rPr>
          <w:rFonts w:ascii="Times New Roman" w:hAnsi="Times New Roman" w:cs="Times New Roman"/>
          <w:sz w:val="26"/>
          <w:szCs w:val="26"/>
          <w:lang w:val="de-DE"/>
        </w:rPr>
        <w:t xml:space="preserve">Beratungen </w:t>
      </w:r>
      <w:r w:rsidR="00B24AAF">
        <w:rPr>
          <w:rFonts w:ascii="Times New Roman" w:hAnsi="Times New Roman" w:cs="Times New Roman"/>
          <w:sz w:val="26"/>
          <w:szCs w:val="26"/>
          <w:lang w:val="de-DE"/>
        </w:rPr>
        <w:t xml:space="preserve">zum Thema der </w:t>
      </w:r>
      <w:r w:rsidRPr="007F59B0">
        <w:rPr>
          <w:rFonts w:ascii="Times New Roman" w:hAnsi="Times New Roman" w:cs="Times New Roman"/>
          <w:sz w:val="26"/>
          <w:szCs w:val="26"/>
          <w:lang w:val="de-DE"/>
        </w:rPr>
        <w:t xml:space="preserve">zwischenmenschlichen </w:t>
      </w:r>
      <w:r w:rsidR="00B24AAF">
        <w:rPr>
          <w:rFonts w:ascii="Times New Roman" w:hAnsi="Times New Roman" w:cs="Times New Roman"/>
          <w:sz w:val="26"/>
          <w:szCs w:val="26"/>
          <w:lang w:val="de-DE"/>
        </w:rPr>
        <w:t>Beziehungen durchgeführt.</w:t>
      </w:r>
    </w:p>
    <w:p w:rsidR="007F59B0" w:rsidRDefault="00B24AAF" w:rsidP="003E0C94">
      <w:pPr>
        <w:spacing w:after="0"/>
        <w:ind w:firstLine="708"/>
        <w:jc w:val="both"/>
        <w:rPr>
          <w:rFonts w:ascii="Times New Roman" w:hAnsi="Times New Roman" w:cs="Times New Roman"/>
          <w:sz w:val="26"/>
          <w:szCs w:val="26"/>
          <w:lang w:val="de-DE"/>
        </w:rPr>
      </w:pPr>
      <w:r w:rsidRPr="00B24AAF">
        <w:rPr>
          <w:rFonts w:ascii="Times New Roman" w:hAnsi="Times New Roman" w:cs="Times New Roman"/>
          <w:sz w:val="26"/>
          <w:szCs w:val="26"/>
          <w:lang w:val="de-DE"/>
        </w:rPr>
        <w:t xml:space="preserve">5 Jugendliche brauchten zusätzliche Aufmerksamkeit </w:t>
      </w:r>
      <w:r>
        <w:rPr>
          <w:rFonts w:ascii="Times New Roman" w:hAnsi="Times New Roman" w:cs="Times New Roman"/>
          <w:sz w:val="26"/>
          <w:szCs w:val="26"/>
          <w:lang w:val="de-DE"/>
        </w:rPr>
        <w:t xml:space="preserve">der </w:t>
      </w:r>
      <w:r w:rsidRPr="00B24AAF">
        <w:rPr>
          <w:rFonts w:ascii="Times New Roman" w:hAnsi="Times New Roman" w:cs="Times New Roman"/>
          <w:sz w:val="26"/>
          <w:szCs w:val="26"/>
          <w:lang w:val="de-DE"/>
        </w:rPr>
        <w:t>Psycholog</w:t>
      </w:r>
      <w:r>
        <w:rPr>
          <w:rFonts w:ascii="Times New Roman" w:hAnsi="Times New Roman" w:cs="Times New Roman"/>
          <w:sz w:val="26"/>
          <w:szCs w:val="26"/>
          <w:lang w:val="de-DE"/>
        </w:rPr>
        <w:t>in</w:t>
      </w:r>
      <w:r w:rsidRPr="00B24AAF">
        <w:rPr>
          <w:rFonts w:ascii="Times New Roman" w:hAnsi="Times New Roman" w:cs="Times New Roman"/>
          <w:sz w:val="26"/>
          <w:szCs w:val="26"/>
          <w:lang w:val="de-DE"/>
        </w:rPr>
        <w:t xml:space="preserve">: 1 </w:t>
      </w:r>
      <w:r>
        <w:rPr>
          <w:rFonts w:ascii="Times New Roman" w:hAnsi="Times New Roman" w:cs="Times New Roman"/>
          <w:sz w:val="26"/>
          <w:szCs w:val="26"/>
          <w:lang w:val="de-DE"/>
        </w:rPr>
        <w:t xml:space="preserve">Pers. - </w:t>
      </w:r>
      <w:r w:rsidRPr="00B24AAF">
        <w:rPr>
          <w:rFonts w:ascii="Times New Roman" w:hAnsi="Times New Roman" w:cs="Times New Roman"/>
          <w:sz w:val="26"/>
          <w:szCs w:val="26"/>
          <w:lang w:val="de-DE"/>
        </w:rPr>
        <w:t>mit emotionaler Instabilität (</w:t>
      </w:r>
      <w:proofErr w:type="spellStart"/>
      <w:r>
        <w:rPr>
          <w:rFonts w:ascii="Times New Roman" w:hAnsi="Times New Roman" w:cs="Times New Roman"/>
          <w:sz w:val="26"/>
          <w:szCs w:val="26"/>
          <w:lang w:val="de-DE"/>
        </w:rPr>
        <w:t>U</w:t>
      </w:r>
      <w:r w:rsidRPr="00B24AAF">
        <w:rPr>
          <w:rFonts w:ascii="Times New Roman" w:hAnsi="Times New Roman" w:cs="Times New Roman"/>
          <w:sz w:val="26"/>
          <w:szCs w:val="26"/>
          <w:lang w:val="de-DE"/>
        </w:rPr>
        <w:t>sen</w:t>
      </w:r>
      <w:r>
        <w:rPr>
          <w:rFonts w:ascii="Times New Roman" w:hAnsi="Times New Roman" w:cs="Times New Roman"/>
          <w:sz w:val="26"/>
          <w:szCs w:val="26"/>
          <w:lang w:val="de-DE"/>
        </w:rPr>
        <w:t>j</w:t>
      </w:r>
      <w:r w:rsidRPr="00B24AAF">
        <w:rPr>
          <w:rFonts w:ascii="Times New Roman" w:hAnsi="Times New Roman" w:cs="Times New Roman"/>
          <w:sz w:val="26"/>
          <w:szCs w:val="26"/>
          <w:lang w:val="de-DE"/>
        </w:rPr>
        <w:t>a</w:t>
      </w:r>
      <w:proofErr w:type="spellEnd"/>
      <w:r w:rsidRPr="00B24AAF">
        <w:rPr>
          <w:rFonts w:ascii="Times New Roman" w:hAnsi="Times New Roman" w:cs="Times New Roman"/>
          <w:sz w:val="26"/>
          <w:szCs w:val="26"/>
          <w:lang w:val="de-DE"/>
        </w:rPr>
        <w:t xml:space="preserve"> Pavel), 4 </w:t>
      </w:r>
      <w:r>
        <w:rPr>
          <w:rFonts w:ascii="Times New Roman" w:hAnsi="Times New Roman" w:cs="Times New Roman"/>
          <w:sz w:val="26"/>
          <w:szCs w:val="26"/>
          <w:lang w:val="de-DE"/>
        </w:rPr>
        <w:t xml:space="preserve">Pers. </w:t>
      </w:r>
      <w:r w:rsidRPr="00B24AAF">
        <w:rPr>
          <w:rFonts w:ascii="Times New Roman" w:hAnsi="Times New Roman" w:cs="Times New Roman"/>
          <w:sz w:val="26"/>
          <w:szCs w:val="26"/>
          <w:lang w:val="de-DE"/>
        </w:rPr>
        <w:t xml:space="preserve">– mit </w:t>
      </w:r>
      <w:r>
        <w:rPr>
          <w:rFonts w:ascii="Times New Roman" w:hAnsi="Times New Roman" w:cs="Times New Roman"/>
          <w:sz w:val="26"/>
          <w:szCs w:val="26"/>
          <w:lang w:val="de-DE"/>
        </w:rPr>
        <w:t xml:space="preserve">dem erniedrigten Grad der </w:t>
      </w:r>
      <w:r w:rsidRPr="00B24AAF">
        <w:rPr>
          <w:rFonts w:ascii="Times New Roman" w:hAnsi="Times New Roman" w:cs="Times New Roman"/>
          <w:sz w:val="26"/>
          <w:szCs w:val="26"/>
          <w:lang w:val="de-DE"/>
        </w:rPr>
        <w:t>Stressresistenz (</w:t>
      </w:r>
      <w:proofErr w:type="spellStart"/>
      <w:r w:rsidRPr="00B24AAF">
        <w:rPr>
          <w:rFonts w:ascii="Times New Roman" w:hAnsi="Times New Roman" w:cs="Times New Roman"/>
          <w:sz w:val="26"/>
          <w:szCs w:val="26"/>
          <w:lang w:val="de-DE"/>
        </w:rPr>
        <w:t>Miros</w:t>
      </w:r>
      <w:r>
        <w:rPr>
          <w:rFonts w:ascii="Times New Roman" w:hAnsi="Times New Roman" w:cs="Times New Roman"/>
          <w:sz w:val="26"/>
          <w:szCs w:val="26"/>
          <w:lang w:val="de-DE"/>
        </w:rPr>
        <w:t>c</w:t>
      </w:r>
      <w:r w:rsidRPr="00B24AAF">
        <w:rPr>
          <w:rFonts w:ascii="Times New Roman" w:hAnsi="Times New Roman" w:cs="Times New Roman"/>
          <w:sz w:val="26"/>
          <w:szCs w:val="26"/>
          <w:lang w:val="de-DE"/>
        </w:rPr>
        <w:t>hni</w:t>
      </w:r>
      <w:r>
        <w:rPr>
          <w:rFonts w:ascii="Times New Roman" w:hAnsi="Times New Roman" w:cs="Times New Roman"/>
          <w:sz w:val="26"/>
          <w:szCs w:val="26"/>
          <w:lang w:val="de-DE"/>
        </w:rPr>
        <w:t>ts</w:t>
      </w:r>
      <w:r w:rsidRPr="00B24AAF">
        <w:rPr>
          <w:rFonts w:ascii="Times New Roman" w:hAnsi="Times New Roman" w:cs="Times New Roman"/>
          <w:sz w:val="26"/>
          <w:szCs w:val="26"/>
          <w:lang w:val="de-DE"/>
        </w:rPr>
        <w:t>chenko</w:t>
      </w:r>
      <w:proofErr w:type="spellEnd"/>
      <w:r w:rsidRPr="00B24AAF">
        <w:rPr>
          <w:rFonts w:ascii="Times New Roman" w:hAnsi="Times New Roman" w:cs="Times New Roman"/>
          <w:sz w:val="26"/>
          <w:szCs w:val="26"/>
          <w:lang w:val="de-DE"/>
        </w:rPr>
        <w:t xml:space="preserve"> Daniil, Karina </w:t>
      </w:r>
      <w:proofErr w:type="spellStart"/>
      <w:r w:rsidRPr="00B24AAF">
        <w:rPr>
          <w:rFonts w:ascii="Times New Roman" w:hAnsi="Times New Roman" w:cs="Times New Roman"/>
          <w:sz w:val="26"/>
          <w:szCs w:val="26"/>
          <w:lang w:val="de-DE"/>
        </w:rPr>
        <w:t>Mo</w:t>
      </w:r>
      <w:r>
        <w:rPr>
          <w:rFonts w:ascii="Times New Roman" w:hAnsi="Times New Roman" w:cs="Times New Roman"/>
          <w:sz w:val="26"/>
          <w:szCs w:val="26"/>
          <w:lang w:val="de-DE"/>
        </w:rPr>
        <w:t>tschalowa</w:t>
      </w:r>
      <w:proofErr w:type="spellEnd"/>
      <w:r w:rsidRPr="00B24AAF">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Wasilij </w:t>
      </w:r>
      <w:proofErr w:type="spellStart"/>
      <w:r w:rsidRPr="00B24AAF">
        <w:rPr>
          <w:rFonts w:ascii="Times New Roman" w:hAnsi="Times New Roman" w:cs="Times New Roman"/>
          <w:sz w:val="26"/>
          <w:szCs w:val="26"/>
          <w:lang w:val="de-DE"/>
        </w:rPr>
        <w:t>Saniko</w:t>
      </w:r>
      <w:r>
        <w:rPr>
          <w:rFonts w:ascii="Times New Roman" w:hAnsi="Times New Roman" w:cs="Times New Roman"/>
          <w:sz w:val="26"/>
          <w:szCs w:val="26"/>
          <w:lang w:val="de-DE"/>
        </w:rPr>
        <w:t>witsch</w:t>
      </w:r>
      <w:proofErr w:type="spellEnd"/>
      <w:r>
        <w:rPr>
          <w:rFonts w:ascii="Times New Roman" w:hAnsi="Times New Roman" w:cs="Times New Roman"/>
          <w:sz w:val="26"/>
          <w:szCs w:val="26"/>
          <w:lang w:val="de-DE"/>
        </w:rPr>
        <w:t xml:space="preserve">, </w:t>
      </w:r>
      <w:proofErr w:type="spellStart"/>
      <w:r>
        <w:rPr>
          <w:rFonts w:ascii="Times New Roman" w:hAnsi="Times New Roman" w:cs="Times New Roman"/>
          <w:sz w:val="26"/>
          <w:szCs w:val="26"/>
          <w:lang w:val="de-DE"/>
        </w:rPr>
        <w:t>S</w:t>
      </w:r>
      <w:r w:rsidRPr="00B24AAF">
        <w:rPr>
          <w:rFonts w:ascii="Times New Roman" w:hAnsi="Times New Roman" w:cs="Times New Roman"/>
          <w:sz w:val="26"/>
          <w:szCs w:val="26"/>
          <w:lang w:val="de-DE"/>
        </w:rPr>
        <w:t>e</w:t>
      </w:r>
      <w:r>
        <w:rPr>
          <w:rFonts w:ascii="Times New Roman" w:hAnsi="Times New Roman" w:cs="Times New Roman"/>
          <w:sz w:val="26"/>
          <w:szCs w:val="26"/>
          <w:lang w:val="de-DE"/>
        </w:rPr>
        <w:t>w</w:t>
      </w:r>
      <w:r w:rsidRPr="00B24AAF">
        <w:rPr>
          <w:rFonts w:ascii="Times New Roman" w:hAnsi="Times New Roman" w:cs="Times New Roman"/>
          <w:sz w:val="26"/>
          <w:szCs w:val="26"/>
          <w:lang w:val="de-DE"/>
        </w:rPr>
        <w:t>eren</w:t>
      </w:r>
      <w:proofErr w:type="spellEnd"/>
      <w:r w:rsidRPr="00B24AAF">
        <w:rPr>
          <w:rFonts w:ascii="Times New Roman" w:hAnsi="Times New Roman" w:cs="Times New Roman"/>
          <w:sz w:val="26"/>
          <w:szCs w:val="26"/>
          <w:lang w:val="de-DE"/>
        </w:rPr>
        <w:t xml:space="preserve"> </w:t>
      </w:r>
      <w:proofErr w:type="spellStart"/>
      <w:r w:rsidRPr="00B24AAF">
        <w:rPr>
          <w:rFonts w:ascii="Times New Roman" w:hAnsi="Times New Roman" w:cs="Times New Roman"/>
          <w:sz w:val="26"/>
          <w:szCs w:val="26"/>
          <w:lang w:val="de-DE"/>
        </w:rPr>
        <w:t>Ksenia</w:t>
      </w:r>
      <w:proofErr w:type="spellEnd"/>
      <w:r w:rsidRPr="00B24AAF">
        <w:rPr>
          <w:rFonts w:ascii="Times New Roman" w:hAnsi="Times New Roman" w:cs="Times New Roman"/>
          <w:sz w:val="26"/>
          <w:szCs w:val="26"/>
          <w:lang w:val="de-DE"/>
        </w:rPr>
        <w:t xml:space="preserve">). Außerdem </w:t>
      </w:r>
      <w:r>
        <w:rPr>
          <w:rFonts w:ascii="Times New Roman" w:hAnsi="Times New Roman" w:cs="Times New Roman"/>
          <w:sz w:val="26"/>
          <w:szCs w:val="26"/>
          <w:lang w:val="de-DE"/>
        </w:rPr>
        <w:t xml:space="preserve">wurden </w:t>
      </w:r>
      <w:r w:rsidRPr="00B24AAF">
        <w:rPr>
          <w:rFonts w:ascii="Times New Roman" w:hAnsi="Times New Roman" w:cs="Times New Roman"/>
          <w:sz w:val="26"/>
          <w:szCs w:val="26"/>
          <w:lang w:val="de-DE"/>
        </w:rPr>
        <w:t xml:space="preserve">während der </w:t>
      </w:r>
      <w:r>
        <w:rPr>
          <w:rFonts w:ascii="Times New Roman" w:hAnsi="Times New Roman" w:cs="Times New Roman"/>
          <w:sz w:val="26"/>
          <w:szCs w:val="26"/>
          <w:lang w:val="de-DE"/>
        </w:rPr>
        <w:t xml:space="preserve">Aufenthaltsperiode </w:t>
      </w:r>
      <w:proofErr w:type="spellStart"/>
      <w:r w:rsidRPr="00B24AAF">
        <w:rPr>
          <w:rFonts w:ascii="Times New Roman" w:hAnsi="Times New Roman" w:cs="Times New Roman"/>
          <w:sz w:val="26"/>
          <w:szCs w:val="26"/>
          <w:lang w:val="de-DE"/>
        </w:rPr>
        <w:t>Das</w:t>
      </w:r>
      <w:r>
        <w:rPr>
          <w:rFonts w:ascii="Times New Roman" w:hAnsi="Times New Roman" w:cs="Times New Roman"/>
          <w:sz w:val="26"/>
          <w:szCs w:val="26"/>
          <w:lang w:val="de-DE"/>
        </w:rPr>
        <w:t>c</w:t>
      </w:r>
      <w:r w:rsidRPr="00B24AAF">
        <w:rPr>
          <w:rFonts w:ascii="Times New Roman" w:hAnsi="Times New Roman" w:cs="Times New Roman"/>
          <w:sz w:val="26"/>
          <w:szCs w:val="26"/>
          <w:lang w:val="de-DE"/>
        </w:rPr>
        <w:t>hke</w:t>
      </w:r>
      <w:r>
        <w:rPr>
          <w:rFonts w:ascii="Times New Roman" w:hAnsi="Times New Roman" w:cs="Times New Roman"/>
          <w:sz w:val="26"/>
          <w:szCs w:val="26"/>
          <w:lang w:val="de-DE"/>
        </w:rPr>
        <w:t>witsch</w:t>
      </w:r>
      <w:proofErr w:type="spellEnd"/>
      <w:r w:rsidRPr="00B24AAF">
        <w:rPr>
          <w:rFonts w:ascii="Times New Roman" w:hAnsi="Times New Roman" w:cs="Times New Roman"/>
          <w:sz w:val="26"/>
          <w:szCs w:val="26"/>
          <w:lang w:val="de-DE"/>
        </w:rPr>
        <w:t xml:space="preserve"> </w:t>
      </w:r>
      <w:r>
        <w:rPr>
          <w:rFonts w:ascii="Times New Roman" w:hAnsi="Times New Roman" w:cs="Times New Roman"/>
          <w:sz w:val="26"/>
          <w:szCs w:val="26"/>
          <w:lang w:val="de-DE"/>
        </w:rPr>
        <w:t>V</w:t>
      </w:r>
      <w:r w:rsidRPr="00B24AAF">
        <w:rPr>
          <w:rFonts w:ascii="Times New Roman" w:hAnsi="Times New Roman" w:cs="Times New Roman"/>
          <w:sz w:val="26"/>
          <w:szCs w:val="26"/>
          <w:lang w:val="de-DE"/>
        </w:rPr>
        <w:t>i</w:t>
      </w:r>
      <w:r>
        <w:rPr>
          <w:rFonts w:ascii="Times New Roman" w:hAnsi="Times New Roman" w:cs="Times New Roman"/>
          <w:sz w:val="26"/>
          <w:szCs w:val="26"/>
          <w:lang w:val="de-DE"/>
        </w:rPr>
        <w:t>k</w:t>
      </w:r>
      <w:r w:rsidRPr="00B24AAF">
        <w:rPr>
          <w:rFonts w:ascii="Times New Roman" w:hAnsi="Times New Roman" w:cs="Times New Roman"/>
          <w:sz w:val="26"/>
          <w:szCs w:val="26"/>
          <w:lang w:val="de-DE"/>
        </w:rPr>
        <w:t xml:space="preserve">tor und </w:t>
      </w:r>
      <w:r>
        <w:rPr>
          <w:rFonts w:ascii="Times New Roman" w:hAnsi="Times New Roman" w:cs="Times New Roman"/>
          <w:sz w:val="26"/>
          <w:szCs w:val="26"/>
          <w:lang w:val="de-DE"/>
        </w:rPr>
        <w:t xml:space="preserve">Andrej </w:t>
      </w:r>
      <w:proofErr w:type="spellStart"/>
      <w:r>
        <w:rPr>
          <w:rFonts w:ascii="Times New Roman" w:hAnsi="Times New Roman" w:cs="Times New Roman"/>
          <w:sz w:val="26"/>
          <w:szCs w:val="26"/>
          <w:lang w:val="de-DE"/>
        </w:rPr>
        <w:t>Shuk</w:t>
      </w:r>
      <w:proofErr w:type="spellEnd"/>
      <w:r>
        <w:rPr>
          <w:rFonts w:ascii="Times New Roman" w:hAnsi="Times New Roman" w:cs="Times New Roman"/>
          <w:sz w:val="26"/>
          <w:szCs w:val="26"/>
          <w:lang w:val="de-DE"/>
        </w:rPr>
        <w:t xml:space="preserve"> </w:t>
      </w:r>
      <w:r w:rsidRPr="00B24AAF">
        <w:rPr>
          <w:rFonts w:ascii="Times New Roman" w:hAnsi="Times New Roman" w:cs="Times New Roman"/>
          <w:sz w:val="26"/>
          <w:szCs w:val="26"/>
          <w:lang w:val="de-DE"/>
        </w:rPr>
        <w:t xml:space="preserve">als Kinder mit dem erhöhten </w:t>
      </w:r>
      <w:r>
        <w:rPr>
          <w:rFonts w:ascii="Times New Roman" w:hAnsi="Times New Roman" w:cs="Times New Roman"/>
          <w:sz w:val="26"/>
          <w:szCs w:val="26"/>
          <w:lang w:val="de-DE"/>
        </w:rPr>
        <w:t xml:space="preserve">Grad </w:t>
      </w:r>
      <w:r w:rsidRPr="00B24AAF">
        <w:rPr>
          <w:rFonts w:ascii="Times New Roman" w:hAnsi="Times New Roman" w:cs="Times New Roman"/>
          <w:sz w:val="26"/>
          <w:szCs w:val="26"/>
          <w:lang w:val="de-DE"/>
        </w:rPr>
        <w:t>der Aggressivität</w:t>
      </w:r>
      <w:r>
        <w:rPr>
          <w:rFonts w:ascii="Times New Roman" w:hAnsi="Times New Roman" w:cs="Times New Roman"/>
          <w:sz w:val="26"/>
          <w:szCs w:val="26"/>
          <w:lang w:val="de-DE"/>
        </w:rPr>
        <w:t xml:space="preserve"> zu der Umgebung </w:t>
      </w:r>
      <w:r w:rsidRPr="00B24AAF">
        <w:rPr>
          <w:rFonts w:ascii="Times New Roman" w:hAnsi="Times New Roman" w:cs="Times New Roman"/>
          <w:sz w:val="26"/>
          <w:szCs w:val="26"/>
          <w:lang w:val="de-DE"/>
        </w:rPr>
        <w:t>für die Arbeit mit de</w:t>
      </w:r>
      <w:r>
        <w:rPr>
          <w:rFonts w:ascii="Times New Roman" w:hAnsi="Times New Roman" w:cs="Times New Roman"/>
          <w:sz w:val="26"/>
          <w:szCs w:val="26"/>
          <w:lang w:val="de-DE"/>
        </w:rPr>
        <w:t>r</w:t>
      </w:r>
      <w:r w:rsidRPr="00B24AAF">
        <w:rPr>
          <w:rFonts w:ascii="Times New Roman" w:hAnsi="Times New Roman" w:cs="Times New Roman"/>
          <w:sz w:val="26"/>
          <w:szCs w:val="26"/>
          <w:lang w:val="de-DE"/>
        </w:rPr>
        <w:t xml:space="preserve"> Psycholog</w:t>
      </w:r>
      <w:r>
        <w:rPr>
          <w:rFonts w:ascii="Times New Roman" w:hAnsi="Times New Roman" w:cs="Times New Roman"/>
          <w:sz w:val="26"/>
          <w:szCs w:val="26"/>
          <w:lang w:val="de-DE"/>
        </w:rPr>
        <w:t>in</w:t>
      </w:r>
      <w:r w:rsidRPr="00B24AAF">
        <w:rPr>
          <w:rFonts w:ascii="Times New Roman" w:hAnsi="Times New Roman" w:cs="Times New Roman"/>
          <w:sz w:val="26"/>
          <w:szCs w:val="26"/>
          <w:lang w:val="de-DE"/>
        </w:rPr>
        <w:t xml:space="preserve"> </w:t>
      </w:r>
      <w:r>
        <w:rPr>
          <w:rFonts w:ascii="Times New Roman" w:hAnsi="Times New Roman" w:cs="Times New Roman"/>
          <w:sz w:val="26"/>
          <w:szCs w:val="26"/>
          <w:lang w:val="de-DE"/>
        </w:rPr>
        <w:t>definiert.</w:t>
      </w:r>
    </w:p>
    <w:p w:rsidR="00B24AAF" w:rsidRDefault="00B749A9" w:rsidP="003E0C94">
      <w:pPr>
        <w:spacing w:after="0"/>
        <w:ind w:firstLine="708"/>
        <w:jc w:val="both"/>
        <w:rPr>
          <w:rFonts w:ascii="Times New Roman" w:hAnsi="Times New Roman" w:cs="Times New Roman"/>
          <w:sz w:val="26"/>
          <w:szCs w:val="26"/>
          <w:lang w:val="de-DE"/>
        </w:rPr>
      </w:pPr>
      <w:r w:rsidRPr="00B749A9">
        <w:rPr>
          <w:rFonts w:ascii="Times New Roman" w:hAnsi="Times New Roman" w:cs="Times New Roman"/>
          <w:sz w:val="26"/>
          <w:szCs w:val="26"/>
          <w:lang w:val="de-DE"/>
        </w:rPr>
        <w:t>Mit diesen Kindern wurde eine psychologische Diagnos</w:t>
      </w:r>
      <w:r>
        <w:rPr>
          <w:rFonts w:ascii="Times New Roman" w:hAnsi="Times New Roman" w:cs="Times New Roman"/>
          <w:sz w:val="26"/>
          <w:szCs w:val="26"/>
          <w:lang w:val="de-DE"/>
        </w:rPr>
        <w:t xml:space="preserve">tik mit Verwendung der </w:t>
      </w:r>
      <w:r w:rsidRPr="00B749A9">
        <w:rPr>
          <w:rFonts w:ascii="Times New Roman" w:hAnsi="Times New Roman" w:cs="Times New Roman"/>
          <w:sz w:val="26"/>
          <w:szCs w:val="26"/>
          <w:lang w:val="de-DE"/>
        </w:rPr>
        <w:t xml:space="preserve"> </w:t>
      </w:r>
      <w:r>
        <w:rPr>
          <w:rFonts w:ascii="Times New Roman" w:hAnsi="Times New Roman" w:cs="Times New Roman"/>
          <w:sz w:val="26"/>
          <w:szCs w:val="26"/>
          <w:lang w:val="de-DE"/>
        </w:rPr>
        <w:t>C</w:t>
      </w:r>
      <w:r w:rsidRPr="00B749A9">
        <w:rPr>
          <w:rFonts w:ascii="Times New Roman" w:hAnsi="Times New Roman" w:cs="Times New Roman"/>
          <w:sz w:val="26"/>
          <w:szCs w:val="26"/>
          <w:lang w:val="de-DE"/>
        </w:rPr>
        <w:t>omputertest</w:t>
      </w:r>
      <w:r>
        <w:rPr>
          <w:rFonts w:ascii="Times New Roman" w:hAnsi="Times New Roman" w:cs="Times New Roman"/>
          <w:sz w:val="26"/>
          <w:szCs w:val="26"/>
          <w:lang w:val="de-DE"/>
        </w:rPr>
        <w:t xml:space="preserve">s </w:t>
      </w:r>
      <w:r w:rsidRPr="00B749A9">
        <w:rPr>
          <w:rFonts w:ascii="Times New Roman" w:hAnsi="Times New Roman" w:cs="Times New Roman"/>
          <w:sz w:val="26"/>
          <w:szCs w:val="26"/>
          <w:lang w:val="de-DE"/>
        </w:rPr>
        <w:t xml:space="preserve">und psychologischen Interviews durchgeführt. Infolgedessen wurde </w:t>
      </w:r>
      <w:r>
        <w:rPr>
          <w:rFonts w:ascii="Times New Roman" w:hAnsi="Times New Roman" w:cs="Times New Roman"/>
          <w:sz w:val="26"/>
          <w:szCs w:val="26"/>
          <w:lang w:val="de-DE"/>
        </w:rPr>
        <w:t>festgestellt</w:t>
      </w:r>
      <w:r w:rsidRPr="00B749A9">
        <w:rPr>
          <w:rFonts w:ascii="Times New Roman" w:hAnsi="Times New Roman" w:cs="Times New Roman"/>
          <w:sz w:val="26"/>
          <w:szCs w:val="26"/>
          <w:lang w:val="de-DE"/>
        </w:rPr>
        <w:t xml:space="preserve">, dass </w:t>
      </w:r>
      <w:proofErr w:type="spellStart"/>
      <w:r w:rsidRPr="00B749A9">
        <w:rPr>
          <w:rFonts w:ascii="Times New Roman" w:hAnsi="Times New Roman" w:cs="Times New Roman"/>
          <w:sz w:val="26"/>
          <w:szCs w:val="26"/>
          <w:lang w:val="de-DE"/>
        </w:rPr>
        <w:t>Miros</w:t>
      </w:r>
      <w:r>
        <w:rPr>
          <w:rFonts w:ascii="Times New Roman" w:hAnsi="Times New Roman" w:cs="Times New Roman"/>
          <w:sz w:val="26"/>
          <w:szCs w:val="26"/>
          <w:lang w:val="de-DE"/>
        </w:rPr>
        <w:t>c</w:t>
      </w:r>
      <w:r w:rsidRPr="00B749A9">
        <w:rPr>
          <w:rFonts w:ascii="Times New Roman" w:hAnsi="Times New Roman" w:cs="Times New Roman"/>
          <w:sz w:val="26"/>
          <w:szCs w:val="26"/>
          <w:lang w:val="de-DE"/>
        </w:rPr>
        <w:t>hni</w:t>
      </w:r>
      <w:r>
        <w:rPr>
          <w:rFonts w:ascii="Times New Roman" w:hAnsi="Times New Roman" w:cs="Times New Roman"/>
          <w:sz w:val="26"/>
          <w:szCs w:val="26"/>
          <w:lang w:val="de-DE"/>
        </w:rPr>
        <w:t>ts</w:t>
      </w:r>
      <w:r w:rsidRPr="00B749A9">
        <w:rPr>
          <w:rFonts w:ascii="Times New Roman" w:hAnsi="Times New Roman" w:cs="Times New Roman"/>
          <w:sz w:val="26"/>
          <w:szCs w:val="26"/>
          <w:lang w:val="de-DE"/>
        </w:rPr>
        <w:t>chenko</w:t>
      </w:r>
      <w:proofErr w:type="spellEnd"/>
      <w:r w:rsidRPr="00B749A9">
        <w:rPr>
          <w:rFonts w:ascii="Times New Roman" w:hAnsi="Times New Roman" w:cs="Times New Roman"/>
          <w:sz w:val="26"/>
          <w:szCs w:val="26"/>
          <w:lang w:val="de-DE"/>
        </w:rPr>
        <w:t xml:space="preserve"> Dani</w:t>
      </w:r>
      <w:r>
        <w:rPr>
          <w:rFonts w:ascii="Times New Roman" w:hAnsi="Times New Roman" w:cs="Times New Roman"/>
          <w:sz w:val="26"/>
          <w:szCs w:val="26"/>
          <w:lang w:val="de-DE"/>
        </w:rPr>
        <w:t>i</w:t>
      </w:r>
      <w:r w:rsidRPr="00B749A9">
        <w:rPr>
          <w:rFonts w:ascii="Times New Roman" w:hAnsi="Times New Roman" w:cs="Times New Roman"/>
          <w:sz w:val="26"/>
          <w:szCs w:val="26"/>
          <w:lang w:val="de-DE"/>
        </w:rPr>
        <w:t xml:space="preserve">l und </w:t>
      </w:r>
      <w:proofErr w:type="spellStart"/>
      <w:r w:rsidRPr="00B749A9">
        <w:rPr>
          <w:rFonts w:ascii="Times New Roman" w:hAnsi="Times New Roman" w:cs="Times New Roman"/>
          <w:sz w:val="26"/>
          <w:szCs w:val="26"/>
          <w:lang w:val="de-DE"/>
        </w:rPr>
        <w:t>Usen</w:t>
      </w:r>
      <w:r>
        <w:rPr>
          <w:rFonts w:ascii="Times New Roman" w:hAnsi="Times New Roman" w:cs="Times New Roman"/>
          <w:sz w:val="26"/>
          <w:szCs w:val="26"/>
          <w:lang w:val="de-DE"/>
        </w:rPr>
        <w:t>ija</w:t>
      </w:r>
      <w:proofErr w:type="spellEnd"/>
      <w:r w:rsidRPr="00B749A9">
        <w:rPr>
          <w:rFonts w:ascii="Times New Roman" w:hAnsi="Times New Roman" w:cs="Times New Roman"/>
          <w:sz w:val="26"/>
          <w:szCs w:val="26"/>
          <w:lang w:val="de-DE"/>
        </w:rPr>
        <w:t xml:space="preserve"> Pavel nach </w:t>
      </w:r>
      <w:r>
        <w:rPr>
          <w:rFonts w:ascii="Times New Roman" w:hAnsi="Times New Roman" w:cs="Times New Roman"/>
          <w:sz w:val="26"/>
          <w:szCs w:val="26"/>
          <w:lang w:val="de-DE"/>
        </w:rPr>
        <w:t xml:space="preserve">der Wärme in den zwischenmenschlichen Beziehungen </w:t>
      </w:r>
      <w:r w:rsidRPr="00B749A9">
        <w:rPr>
          <w:rFonts w:ascii="Times New Roman" w:hAnsi="Times New Roman" w:cs="Times New Roman"/>
          <w:sz w:val="26"/>
          <w:szCs w:val="26"/>
          <w:lang w:val="de-DE"/>
        </w:rPr>
        <w:t xml:space="preserve"> suchen, weil </w:t>
      </w:r>
      <w:r>
        <w:rPr>
          <w:rFonts w:ascii="Times New Roman" w:hAnsi="Times New Roman" w:cs="Times New Roman"/>
          <w:sz w:val="26"/>
          <w:szCs w:val="26"/>
          <w:lang w:val="de-DE"/>
        </w:rPr>
        <w:t xml:space="preserve">sie den </w:t>
      </w:r>
      <w:r w:rsidRPr="00B749A9">
        <w:rPr>
          <w:rFonts w:ascii="Times New Roman" w:hAnsi="Times New Roman" w:cs="Times New Roman"/>
          <w:sz w:val="26"/>
          <w:szCs w:val="26"/>
          <w:lang w:val="de-DE"/>
        </w:rPr>
        <w:t xml:space="preserve">Mangel an Anerkennung von einer Umgebung </w:t>
      </w:r>
      <w:r>
        <w:rPr>
          <w:rFonts w:ascii="Times New Roman" w:hAnsi="Times New Roman" w:cs="Times New Roman"/>
          <w:sz w:val="26"/>
          <w:szCs w:val="26"/>
          <w:lang w:val="de-DE"/>
        </w:rPr>
        <w:t>spüren</w:t>
      </w:r>
      <w:r w:rsidRPr="00B749A9">
        <w:rPr>
          <w:rFonts w:ascii="Times New Roman" w:hAnsi="Times New Roman" w:cs="Times New Roman"/>
          <w:sz w:val="26"/>
          <w:szCs w:val="26"/>
          <w:lang w:val="de-DE"/>
        </w:rPr>
        <w:t xml:space="preserve">. Karina </w:t>
      </w:r>
      <w:proofErr w:type="spellStart"/>
      <w:r w:rsidRPr="00B749A9">
        <w:rPr>
          <w:rFonts w:ascii="Times New Roman" w:hAnsi="Times New Roman" w:cs="Times New Roman"/>
          <w:sz w:val="26"/>
          <w:szCs w:val="26"/>
          <w:lang w:val="de-DE"/>
        </w:rPr>
        <w:t>Mo</w:t>
      </w:r>
      <w:r>
        <w:rPr>
          <w:rFonts w:ascii="Times New Roman" w:hAnsi="Times New Roman" w:cs="Times New Roman"/>
          <w:sz w:val="26"/>
          <w:szCs w:val="26"/>
          <w:lang w:val="de-DE"/>
        </w:rPr>
        <w:t>ts</w:t>
      </w:r>
      <w:r w:rsidRPr="00B749A9">
        <w:rPr>
          <w:rFonts w:ascii="Times New Roman" w:hAnsi="Times New Roman" w:cs="Times New Roman"/>
          <w:sz w:val="26"/>
          <w:szCs w:val="26"/>
          <w:lang w:val="de-DE"/>
        </w:rPr>
        <w:t>chalova</w:t>
      </w:r>
      <w:proofErr w:type="spellEnd"/>
      <w:r w:rsidRPr="00B749A9">
        <w:rPr>
          <w:rFonts w:ascii="Times New Roman" w:hAnsi="Times New Roman" w:cs="Times New Roman"/>
          <w:sz w:val="26"/>
          <w:szCs w:val="26"/>
          <w:lang w:val="de-DE"/>
        </w:rPr>
        <w:t xml:space="preserve"> will d</w:t>
      </w:r>
      <w:r w:rsidR="00A11944">
        <w:rPr>
          <w:rFonts w:ascii="Times New Roman" w:hAnsi="Times New Roman" w:cs="Times New Roman"/>
          <w:sz w:val="26"/>
          <w:szCs w:val="26"/>
          <w:lang w:val="de-DE"/>
        </w:rPr>
        <w:t xml:space="preserve">as eigene Selbstbild </w:t>
      </w:r>
      <w:r w:rsidRPr="00B749A9">
        <w:rPr>
          <w:rFonts w:ascii="Times New Roman" w:hAnsi="Times New Roman" w:cs="Times New Roman"/>
          <w:sz w:val="26"/>
          <w:szCs w:val="26"/>
          <w:lang w:val="de-DE"/>
        </w:rPr>
        <w:t xml:space="preserve">in den Augen anderer </w:t>
      </w:r>
      <w:r w:rsidR="00A11944">
        <w:rPr>
          <w:rFonts w:ascii="Times New Roman" w:hAnsi="Times New Roman" w:cs="Times New Roman"/>
          <w:sz w:val="26"/>
          <w:szCs w:val="26"/>
          <w:lang w:val="de-DE"/>
        </w:rPr>
        <w:t xml:space="preserve">Menschen </w:t>
      </w:r>
      <w:r w:rsidRPr="00B749A9">
        <w:rPr>
          <w:rFonts w:ascii="Times New Roman" w:hAnsi="Times New Roman" w:cs="Times New Roman"/>
          <w:sz w:val="26"/>
          <w:szCs w:val="26"/>
          <w:lang w:val="de-DE"/>
        </w:rPr>
        <w:t xml:space="preserve">verbessern. </w:t>
      </w:r>
      <w:proofErr w:type="spellStart"/>
      <w:r w:rsidRPr="00B749A9">
        <w:rPr>
          <w:rFonts w:ascii="Times New Roman" w:hAnsi="Times New Roman" w:cs="Times New Roman"/>
          <w:sz w:val="26"/>
          <w:szCs w:val="26"/>
          <w:lang w:val="de-DE"/>
        </w:rPr>
        <w:t>Severen</w:t>
      </w:r>
      <w:proofErr w:type="spellEnd"/>
      <w:r w:rsidRPr="00B749A9">
        <w:rPr>
          <w:rFonts w:ascii="Times New Roman" w:hAnsi="Times New Roman" w:cs="Times New Roman"/>
          <w:sz w:val="26"/>
          <w:szCs w:val="26"/>
          <w:lang w:val="de-DE"/>
        </w:rPr>
        <w:t xml:space="preserve"> Kseni</w:t>
      </w:r>
      <w:r w:rsidR="00A11944">
        <w:rPr>
          <w:rFonts w:ascii="Times New Roman" w:hAnsi="Times New Roman" w:cs="Times New Roman"/>
          <w:sz w:val="26"/>
          <w:szCs w:val="26"/>
          <w:lang w:val="de-DE"/>
        </w:rPr>
        <w:t>j</w:t>
      </w:r>
      <w:r w:rsidRPr="00B749A9">
        <w:rPr>
          <w:rFonts w:ascii="Times New Roman" w:hAnsi="Times New Roman" w:cs="Times New Roman"/>
          <w:sz w:val="26"/>
          <w:szCs w:val="26"/>
          <w:lang w:val="de-DE"/>
        </w:rPr>
        <w:t>a</w:t>
      </w:r>
      <w:r w:rsidR="00A11944">
        <w:rPr>
          <w:rFonts w:ascii="Times New Roman" w:hAnsi="Times New Roman" w:cs="Times New Roman"/>
          <w:sz w:val="26"/>
          <w:szCs w:val="26"/>
          <w:lang w:val="de-DE"/>
        </w:rPr>
        <w:t xml:space="preserve"> ist ein Mädchen, das </w:t>
      </w:r>
      <w:r w:rsidRPr="00B749A9">
        <w:rPr>
          <w:rFonts w:ascii="Times New Roman" w:hAnsi="Times New Roman" w:cs="Times New Roman"/>
          <w:sz w:val="26"/>
          <w:szCs w:val="26"/>
          <w:lang w:val="de-DE"/>
        </w:rPr>
        <w:t>seine Selbstständigkeit zeigen will und weigert sich, den Rat</w:t>
      </w:r>
      <w:r w:rsidR="00A11944">
        <w:rPr>
          <w:rFonts w:ascii="Times New Roman" w:hAnsi="Times New Roman" w:cs="Times New Roman"/>
          <w:sz w:val="26"/>
          <w:szCs w:val="26"/>
          <w:lang w:val="de-DE"/>
        </w:rPr>
        <w:t xml:space="preserve"> anderer Menschen </w:t>
      </w:r>
      <w:r w:rsidRPr="00B749A9">
        <w:rPr>
          <w:rFonts w:ascii="Times New Roman" w:hAnsi="Times New Roman" w:cs="Times New Roman"/>
          <w:sz w:val="26"/>
          <w:szCs w:val="26"/>
          <w:lang w:val="de-DE"/>
        </w:rPr>
        <w:t xml:space="preserve">zu hören. </w:t>
      </w:r>
      <w:proofErr w:type="spellStart"/>
      <w:r w:rsidR="00A11944">
        <w:rPr>
          <w:rFonts w:ascii="Times New Roman" w:hAnsi="Times New Roman" w:cs="Times New Roman"/>
          <w:sz w:val="26"/>
          <w:szCs w:val="26"/>
          <w:lang w:val="de-DE"/>
        </w:rPr>
        <w:t>Shuk</w:t>
      </w:r>
      <w:proofErr w:type="spellEnd"/>
      <w:r w:rsidR="00A11944">
        <w:rPr>
          <w:rFonts w:ascii="Times New Roman" w:hAnsi="Times New Roman" w:cs="Times New Roman"/>
          <w:sz w:val="26"/>
          <w:szCs w:val="26"/>
          <w:lang w:val="de-DE"/>
        </w:rPr>
        <w:t xml:space="preserve"> </w:t>
      </w:r>
      <w:r w:rsidRPr="00B749A9">
        <w:rPr>
          <w:rFonts w:ascii="Times New Roman" w:hAnsi="Times New Roman" w:cs="Times New Roman"/>
          <w:sz w:val="26"/>
          <w:szCs w:val="26"/>
          <w:lang w:val="de-DE"/>
        </w:rPr>
        <w:t>Andre</w:t>
      </w:r>
      <w:r w:rsidR="00A11944">
        <w:rPr>
          <w:rFonts w:ascii="Times New Roman" w:hAnsi="Times New Roman" w:cs="Times New Roman"/>
          <w:sz w:val="26"/>
          <w:szCs w:val="26"/>
          <w:lang w:val="de-DE"/>
        </w:rPr>
        <w:t>j</w:t>
      </w:r>
      <w:r w:rsidRPr="00B749A9">
        <w:rPr>
          <w:rFonts w:ascii="Times New Roman" w:hAnsi="Times New Roman" w:cs="Times New Roman"/>
          <w:sz w:val="26"/>
          <w:szCs w:val="26"/>
          <w:lang w:val="de-DE"/>
        </w:rPr>
        <w:t xml:space="preserve"> ist </w:t>
      </w:r>
      <w:r w:rsidR="00B45F8B">
        <w:rPr>
          <w:rFonts w:ascii="Times New Roman" w:hAnsi="Times New Roman" w:cs="Times New Roman"/>
          <w:sz w:val="26"/>
          <w:szCs w:val="26"/>
          <w:lang w:val="de-DE"/>
        </w:rPr>
        <w:t>beharrlich</w:t>
      </w:r>
      <w:r w:rsidRPr="00B749A9">
        <w:rPr>
          <w:rFonts w:ascii="Times New Roman" w:hAnsi="Times New Roman" w:cs="Times New Roman"/>
          <w:sz w:val="26"/>
          <w:szCs w:val="26"/>
          <w:lang w:val="de-DE"/>
        </w:rPr>
        <w:t xml:space="preserve">, reagiert auf alles mit erhöhter Empfindlichkeit. </w:t>
      </w:r>
      <w:proofErr w:type="spellStart"/>
      <w:r w:rsidRPr="00B749A9">
        <w:rPr>
          <w:rFonts w:ascii="Times New Roman" w:hAnsi="Times New Roman" w:cs="Times New Roman"/>
          <w:sz w:val="26"/>
          <w:szCs w:val="26"/>
          <w:lang w:val="de-DE"/>
        </w:rPr>
        <w:t>Saniko</w:t>
      </w:r>
      <w:r w:rsidR="00B45F8B">
        <w:rPr>
          <w:rFonts w:ascii="Times New Roman" w:hAnsi="Times New Roman" w:cs="Times New Roman"/>
          <w:sz w:val="26"/>
          <w:szCs w:val="26"/>
          <w:lang w:val="de-DE"/>
        </w:rPr>
        <w:t>witsch</w:t>
      </w:r>
      <w:proofErr w:type="spellEnd"/>
      <w:r w:rsidR="00B45F8B">
        <w:rPr>
          <w:rFonts w:ascii="Times New Roman" w:hAnsi="Times New Roman" w:cs="Times New Roman"/>
          <w:sz w:val="26"/>
          <w:szCs w:val="26"/>
          <w:lang w:val="de-DE"/>
        </w:rPr>
        <w:t xml:space="preserve"> W</w:t>
      </w:r>
      <w:r w:rsidRPr="00B749A9">
        <w:rPr>
          <w:rFonts w:ascii="Times New Roman" w:hAnsi="Times New Roman" w:cs="Times New Roman"/>
          <w:sz w:val="26"/>
          <w:szCs w:val="26"/>
          <w:lang w:val="de-DE"/>
        </w:rPr>
        <w:t>asil</w:t>
      </w:r>
      <w:r w:rsidR="00B45F8B">
        <w:rPr>
          <w:rFonts w:ascii="Times New Roman" w:hAnsi="Times New Roman" w:cs="Times New Roman"/>
          <w:sz w:val="26"/>
          <w:szCs w:val="26"/>
          <w:lang w:val="de-DE"/>
        </w:rPr>
        <w:t>ij</w:t>
      </w:r>
      <w:r w:rsidRPr="00B749A9">
        <w:rPr>
          <w:rFonts w:ascii="Times New Roman" w:hAnsi="Times New Roman" w:cs="Times New Roman"/>
          <w:sz w:val="26"/>
          <w:szCs w:val="26"/>
          <w:lang w:val="de-DE"/>
        </w:rPr>
        <w:t xml:space="preserve"> ist </w:t>
      </w:r>
      <w:r w:rsidR="00B45F8B" w:rsidRPr="00B45F8B">
        <w:rPr>
          <w:rFonts w:ascii="Times New Roman" w:hAnsi="Times New Roman" w:cs="Times New Roman"/>
          <w:sz w:val="26"/>
          <w:szCs w:val="26"/>
          <w:lang w:val="de-DE"/>
        </w:rPr>
        <w:t>marmorkalt</w:t>
      </w:r>
      <w:r w:rsidRPr="00B749A9">
        <w:rPr>
          <w:rFonts w:ascii="Times New Roman" w:hAnsi="Times New Roman" w:cs="Times New Roman"/>
          <w:sz w:val="26"/>
          <w:szCs w:val="26"/>
          <w:lang w:val="de-DE"/>
        </w:rPr>
        <w:t>, begrenzt die Kommunikation mit anderen</w:t>
      </w:r>
      <w:r w:rsidR="00B45F8B">
        <w:rPr>
          <w:rFonts w:ascii="Times New Roman" w:hAnsi="Times New Roman" w:cs="Times New Roman"/>
          <w:sz w:val="26"/>
          <w:szCs w:val="26"/>
          <w:lang w:val="de-DE"/>
        </w:rPr>
        <w:t xml:space="preserve"> Leuten</w:t>
      </w:r>
      <w:r w:rsidRPr="00B749A9">
        <w:rPr>
          <w:rFonts w:ascii="Times New Roman" w:hAnsi="Times New Roman" w:cs="Times New Roman"/>
          <w:sz w:val="26"/>
          <w:szCs w:val="26"/>
          <w:lang w:val="de-DE"/>
        </w:rPr>
        <w:t xml:space="preserve">. </w:t>
      </w:r>
      <w:proofErr w:type="spellStart"/>
      <w:r w:rsidRPr="00B749A9">
        <w:rPr>
          <w:rFonts w:ascii="Times New Roman" w:hAnsi="Times New Roman" w:cs="Times New Roman"/>
          <w:sz w:val="26"/>
          <w:szCs w:val="26"/>
          <w:lang w:val="de-DE"/>
        </w:rPr>
        <w:t>Das</w:t>
      </w:r>
      <w:r w:rsidR="00B45F8B">
        <w:rPr>
          <w:rFonts w:ascii="Times New Roman" w:hAnsi="Times New Roman" w:cs="Times New Roman"/>
          <w:sz w:val="26"/>
          <w:szCs w:val="26"/>
          <w:lang w:val="de-DE"/>
        </w:rPr>
        <w:t>c</w:t>
      </w:r>
      <w:r w:rsidRPr="00B749A9">
        <w:rPr>
          <w:rFonts w:ascii="Times New Roman" w:hAnsi="Times New Roman" w:cs="Times New Roman"/>
          <w:sz w:val="26"/>
          <w:szCs w:val="26"/>
          <w:lang w:val="de-DE"/>
        </w:rPr>
        <w:t>hke</w:t>
      </w:r>
      <w:r w:rsidR="00B45F8B">
        <w:rPr>
          <w:rFonts w:ascii="Times New Roman" w:hAnsi="Times New Roman" w:cs="Times New Roman"/>
          <w:sz w:val="26"/>
          <w:szCs w:val="26"/>
          <w:lang w:val="de-DE"/>
        </w:rPr>
        <w:t>w</w:t>
      </w:r>
      <w:r w:rsidRPr="00B749A9">
        <w:rPr>
          <w:rFonts w:ascii="Times New Roman" w:hAnsi="Times New Roman" w:cs="Times New Roman"/>
          <w:sz w:val="26"/>
          <w:szCs w:val="26"/>
          <w:lang w:val="de-DE"/>
        </w:rPr>
        <w:t>i</w:t>
      </w:r>
      <w:r w:rsidR="00B45F8B">
        <w:rPr>
          <w:rFonts w:ascii="Times New Roman" w:hAnsi="Times New Roman" w:cs="Times New Roman"/>
          <w:sz w:val="26"/>
          <w:szCs w:val="26"/>
          <w:lang w:val="de-DE"/>
        </w:rPr>
        <w:t>ts</w:t>
      </w:r>
      <w:r w:rsidRPr="00B749A9">
        <w:rPr>
          <w:rFonts w:ascii="Times New Roman" w:hAnsi="Times New Roman" w:cs="Times New Roman"/>
          <w:sz w:val="26"/>
          <w:szCs w:val="26"/>
          <w:lang w:val="de-DE"/>
        </w:rPr>
        <w:t>ch</w:t>
      </w:r>
      <w:proofErr w:type="spellEnd"/>
      <w:r w:rsidRPr="00B749A9">
        <w:rPr>
          <w:rFonts w:ascii="Times New Roman" w:hAnsi="Times New Roman" w:cs="Times New Roman"/>
          <w:sz w:val="26"/>
          <w:szCs w:val="26"/>
          <w:lang w:val="de-DE"/>
        </w:rPr>
        <w:t xml:space="preserve"> Victor will keine zusätzlichen Verpflichtungen übernehmen, braucht eine ruhige Umgebung.</w:t>
      </w:r>
    </w:p>
    <w:p w:rsidR="00B24AAF" w:rsidRDefault="00B45F8B" w:rsidP="003E0C94">
      <w:pPr>
        <w:spacing w:after="0"/>
        <w:ind w:firstLine="708"/>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Mit Rücksicht auf die </w:t>
      </w:r>
      <w:r w:rsidRPr="00B45F8B">
        <w:rPr>
          <w:rFonts w:ascii="Times New Roman" w:hAnsi="Times New Roman" w:cs="Times New Roman"/>
          <w:sz w:val="26"/>
          <w:szCs w:val="26"/>
          <w:lang w:val="de-DE"/>
        </w:rPr>
        <w:t>identifizierte</w:t>
      </w:r>
      <w:r>
        <w:rPr>
          <w:rFonts w:ascii="Times New Roman" w:hAnsi="Times New Roman" w:cs="Times New Roman"/>
          <w:sz w:val="26"/>
          <w:szCs w:val="26"/>
          <w:lang w:val="de-DE"/>
        </w:rPr>
        <w:t xml:space="preserve">n persönlichen Besonderheiten </w:t>
      </w:r>
      <w:r w:rsidRPr="00B45F8B">
        <w:rPr>
          <w:rFonts w:ascii="Times New Roman" w:hAnsi="Times New Roman" w:cs="Times New Roman"/>
          <w:sz w:val="26"/>
          <w:szCs w:val="26"/>
          <w:lang w:val="de-DE"/>
        </w:rPr>
        <w:t xml:space="preserve">der Kinder wurden in der Arbeit die effektivsten </w:t>
      </w:r>
      <w:r>
        <w:rPr>
          <w:rFonts w:ascii="Times New Roman" w:hAnsi="Times New Roman" w:cs="Times New Roman"/>
          <w:sz w:val="26"/>
          <w:szCs w:val="26"/>
          <w:lang w:val="de-DE"/>
        </w:rPr>
        <w:t xml:space="preserve">psychologischen Methoden </w:t>
      </w:r>
      <w:r w:rsidRPr="00B45F8B">
        <w:rPr>
          <w:rFonts w:ascii="Times New Roman" w:hAnsi="Times New Roman" w:cs="Times New Roman"/>
          <w:sz w:val="26"/>
          <w:szCs w:val="26"/>
          <w:lang w:val="de-DE"/>
        </w:rPr>
        <w:t>verwendet: Elemente der Kunsttherapie (</w:t>
      </w:r>
      <w:r>
        <w:rPr>
          <w:rFonts w:ascii="Times New Roman" w:hAnsi="Times New Roman" w:cs="Times New Roman"/>
          <w:sz w:val="26"/>
          <w:szCs w:val="26"/>
          <w:lang w:val="de-DE"/>
        </w:rPr>
        <w:t>„</w:t>
      </w:r>
      <w:r w:rsidRPr="00B45F8B">
        <w:rPr>
          <w:rFonts w:ascii="Times New Roman" w:hAnsi="Times New Roman" w:cs="Times New Roman"/>
          <w:sz w:val="26"/>
          <w:szCs w:val="26"/>
          <w:lang w:val="de-DE"/>
        </w:rPr>
        <w:t>Zeichnung auf zerknittertem Papier</w:t>
      </w:r>
      <w:r>
        <w:rPr>
          <w:rFonts w:ascii="Times New Roman" w:hAnsi="Times New Roman" w:cs="Times New Roman"/>
          <w:sz w:val="26"/>
          <w:szCs w:val="26"/>
          <w:lang w:val="de-DE"/>
        </w:rPr>
        <w:t>“</w:t>
      </w:r>
      <w:r w:rsidRPr="00B45F8B">
        <w:rPr>
          <w:rFonts w:ascii="Times New Roman" w:hAnsi="Times New Roman" w:cs="Times New Roman"/>
          <w:sz w:val="26"/>
          <w:szCs w:val="26"/>
          <w:lang w:val="de-DE"/>
        </w:rPr>
        <w:t xml:space="preserve">, </w:t>
      </w:r>
      <w:r>
        <w:rPr>
          <w:rFonts w:ascii="Times New Roman" w:hAnsi="Times New Roman" w:cs="Times New Roman"/>
          <w:sz w:val="26"/>
          <w:szCs w:val="26"/>
          <w:lang w:val="de-DE"/>
        </w:rPr>
        <w:t>„</w:t>
      </w:r>
      <w:r w:rsidRPr="00B45F8B">
        <w:rPr>
          <w:rFonts w:ascii="Times New Roman" w:hAnsi="Times New Roman" w:cs="Times New Roman"/>
          <w:sz w:val="26"/>
          <w:szCs w:val="26"/>
          <w:lang w:val="de-DE"/>
        </w:rPr>
        <w:t>Postkarte an sich selbst</w:t>
      </w:r>
      <w:r>
        <w:rPr>
          <w:rFonts w:ascii="Times New Roman" w:hAnsi="Times New Roman" w:cs="Times New Roman"/>
          <w:sz w:val="26"/>
          <w:szCs w:val="26"/>
          <w:lang w:val="de-DE"/>
        </w:rPr>
        <w:t>“</w:t>
      </w:r>
      <w:r w:rsidRPr="00B45F8B">
        <w:rPr>
          <w:rFonts w:ascii="Times New Roman" w:hAnsi="Times New Roman" w:cs="Times New Roman"/>
          <w:sz w:val="26"/>
          <w:szCs w:val="26"/>
          <w:lang w:val="de-DE"/>
        </w:rPr>
        <w:t xml:space="preserve">), </w:t>
      </w:r>
      <w:r>
        <w:rPr>
          <w:rFonts w:ascii="Times New Roman" w:hAnsi="Times New Roman" w:cs="Times New Roman"/>
          <w:sz w:val="26"/>
          <w:szCs w:val="26"/>
          <w:lang w:val="de-DE"/>
        </w:rPr>
        <w:t>S</w:t>
      </w:r>
      <w:r w:rsidRPr="00B45F8B">
        <w:rPr>
          <w:rFonts w:ascii="Times New Roman" w:hAnsi="Times New Roman" w:cs="Times New Roman"/>
          <w:sz w:val="26"/>
          <w:szCs w:val="26"/>
          <w:lang w:val="de-DE"/>
        </w:rPr>
        <w:t>pieltherapie (</w:t>
      </w:r>
      <w:r>
        <w:rPr>
          <w:rFonts w:ascii="Times New Roman" w:hAnsi="Times New Roman" w:cs="Times New Roman"/>
          <w:sz w:val="26"/>
          <w:szCs w:val="26"/>
          <w:lang w:val="de-DE"/>
        </w:rPr>
        <w:t>„Bau das eigene T</w:t>
      </w:r>
      <w:r w:rsidRPr="00B45F8B">
        <w:rPr>
          <w:rFonts w:ascii="Times New Roman" w:hAnsi="Times New Roman" w:cs="Times New Roman"/>
          <w:sz w:val="26"/>
          <w:szCs w:val="26"/>
          <w:lang w:val="de-DE"/>
        </w:rPr>
        <w:t>raumhaus</w:t>
      </w:r>
      <w:r>
        <w:rPr>
          <w:rFonts w:ascii="Times New Roman" w:hAnsi="Times New Roman" w:cs="Times New Roman"/>
          <w:sz w:val="26"/>
          <w:szCs w:val="26"/>
          <w:lang w:val="de-DE"/>
        </w:rPr>
        <w:t>“</w:t>
      </w:r>
      <w:r w:rsidRPr="00B45F8B">
        <w:rPr>
          <w:rFonts w:ascii="Times New Roman" w:hAnsi="Times New Roman" w:cs="Times New Roman"/>
          <w:sz w:val="26"/>
          <w:szCs w:val="26"/>
          <w:lang w:val="de-DE"/>
        </w:rPr>
        <w:t xml:space="preserve">, </w:t>
      </w:r>
      <w:r>
        <w:rPr>
          <w:rFonts w:ascii="Times New Roman" w:hAnsi="Times New Roman" w:cs="Times New Roman"/>
          <w:sz w:val="26"/>
          <w:szCs w:val="26"/>
          <w:lang w:val="de-DE"/>
        </w:rPr>
        <w:t>„</w:t>
      </w:r>
      <w:r w:rsidRPr="00B45F8B">
        <w:rPr>
          <w:rFonts w:ascii="Times New Roman" w:hAnsi="Times New Roman" w:cs="Times New Roman"/>
          <w:sz w:val="26"/>
          <w:szCs w:val="26"/>
          <w:lang w:val="de-DE"/>
        </w:rPr>
        <w:t>Regenbogen der Emotionen</w:t>
      </w:r>
      <w:r>
        <w:rPr>
          <w:rFonts w:ascii="Times New Roman" w:hAnsi="Times New Roman" w:cs="Times New Roman"/>
          <w:sz w:val="26"/>
          <w:szCs w:val="26"/>
          <w:lang w:val="de-DE"/>
        </w:rPr>
        <w:t>“</w:t>
      </w:r>
      <w:r w:rsidRPr="00B45F8B">
        <w:rPr>
          <w:rFonts w:ascii="Times New Roman" w:hAnsi="Times New Roman" w:cs="Times New Roman"/>
          <w:sz w:val="26"/>
          <w:szCs w:val="26"/>
          <w:lang w:val="de-DE"/>
        </w:rPr>
        <w:t xml:space="preserve">, </w:t>
      </w:r>
      <w:r>
        <w:rPr>
          <w:rFonts w:ascii="Times New Roman" w:hAnsi="Times New Roman" w:cs="Times New Roman"/>
          <w:sz w:val="26"/>
          <w:szCs w:val="26"/>
          <w:lang w:val="de-DE"/>
        </w:rPr>
        <w:t>„</w:t>
      </w:r>
      <w:r w:rsidRPr="00B45F8B">
        <w:rPr>
          <w:rFonts w:ascii="Times New Roman" w:hAnsi="Times New Roman" w:cs="Times New Roman"/>
          <w:sz w:val="26"/>
          <w:szCs w:val="26"/>
          <w:lang w:val="de-DE"/>
        </w:rPr>
        <w:t>Insel der guten Laune</w:t>
      </w:r>
      <w:r>
        <w:rPr>
          <w:rFonts w:ascii="Times New Roman" w:hAnsi="Times New Roman" w:cs="Times New Roman"/>
          <w:sz w:val="26"/>
          <w:szCs w:val="26"/>
          <w:lang w:val="de-DE"/>
        </w:rPr>
        <w:t>“</w:t>
      </w:r>
      <w:r w:rsidRPr="00B45F8B">
        <w:rPr>
          <w:rFonts w:ascii="Times New Roman" w:hAnsi="Times New Roman" w:cs="Times New Roman"/>
          <w:sz w:val="26"/>
          <w:szCs w:val="26"/>
          <w:lang w:val="de-DE"/>
        </w:rPr>
        <w:t xml:space="preserve">), sowie </w:t>
      </w:r>
      <w:r>
        <w:rPr>
          <w:rFonts w:ascii="Times New Roman" w:hAnsi="Times New Roman" w:cs="Times New Roman"/>
          <w:sz w:val="26"/>
          <w:szCs w:val="26"/>
          <w:lang w:val="de-DE"/>
        </w:rPr>
        <w:t xml:space="preserve">Methoden </w:t>
      </w:r>
      <w:r w:rsidRPr="00B45F8B">
        <w:rPr>
          <w:rFonts w:ascii="Times New Roman" w:hAnsi="Times New Roman" w:cs="Times New Roman"/>
          <w:sz w:val="26"/>
          <w:szCs w:val="26"/>
          <w:lang w:val="de-DE"/>
        </w:rPr>
        <w:t xml:space="preserve">und Techniken der Entspannung. Im Unterricht äußerten die Kinder Ihre Gedanken, </w:t>
      </w:r>
      <w:r>
        <w:rPr>
          <w:rFonts w:ascii="Times New Roman" w:hAnsi="Times New Roman" w:cs="Times New Roman"/>
          <w:sz w:val="26"/>
          <w:szCs w:val="26"/>
          <w:lang w:val="de-DE"/>
        </w:rPr>
        <w:t xml:space="preserve">stimmten </w:t>
      </w:r>
      <w:r w:rsidRPr="00B45F8B">
        <w:rPr>
          <w:rFonts w:ascii="Times New Roman" w:hAnsi="Times New Roman" w:cs="Times New Roman"/>
          <w:sz w:val="26"/>
          <w:szCs w:val="26"/>
          <w:lang w:val="de-DE"/>
        </w:rPr>
        <w:t>de</w:t>
      </w:r>
      <w:r>
        <w:rPr>
          <w:rFonts w:ascii="Times New Roman" w:hAnsi="Times New Roman" w:cs="Times New Roman"/>
          <w:sz w:val="26"/>
          <w:szCs w:val="26"/>
          <w:lang w:val="de-DE"/>
        </w:rPr>
        <w:t>n</w:t>
      </w:r>
      <w:r w:rsidRPr="00B45F8B">
        <w:rPr>
          <w:rFonts w:ascii="Times New Roman" w:hAnsi="Times New Roman" w:cs="Times New Roman"/>
          <w:sz w:val="26"/>
          <w:szCs w:val="26"/>
          <w:lang w:val="de-DE"/>
        </w:rPr>
        <w:t xml:space="preserve"> angebotenen Aktivitäten </w:t>
      </w:r>
      <w:r>
        <w:rPr>
          <w:rFonts w:ascii="Times New Roman" w:hAnsi="Times New Roman" w:cs="Times New Roman"/>
          <w:sz w:val="26"/>
          <w:szCs w:val="26"/>
          <w:lang w:val="de-DE"/>
        </w:rPr>
        <w:t>zu</w:t>
      </w:r>
      <w:r w:rsidRPr="00B45F8B">
        <w:rPr>
          <w:rFonts w:ascii="Times New Roman" w:hAnsi="Times New Roman" w:cs="Times New Roman"/>
          <w:sz w:val="26"/>
          <w:szCs w:val="26"/>
          <w:lang w:val="de-DE"/>
        </w:rPr>
        <w:t>.</w:t>
      </w:r>
      <w:r>
        <w:rPr>
          <w:rFonts w:ascii="Times New Roman" w:hAnsi="Times New Roman" w:cs="Times New Roman"/>
          <w:sz w:val="26"/>
          <w:szCs w:val="26"/>
          <w:lang w:val="de-DE"/>
        </w:rPr>
        <w:t xml:space="preserve"> Im </w:t>
      </w:r>
      <w:r w:rsidRPr="00B45F8B">
        <w:rPr>
          <w:rFonts w:ascii="Times New Roman" w:hAnsi="Times New Roman" w:cs="Times New Roman"/>
          <w:sz w:val="26"/>
          <w:szCs w:val="26"/>
          <w:lang w:val="de-DE"/>
        </w:rPr>
        <w:t xml:space="preserve">Ergebnis der Arbeit </w:t>
      </w:r>
      <w:r>
        <w:rPr>
          <w:rFonts w:ascii="Times New Roman" w:hAnsi="Times New Roman" w:cs="Times New Roman"/>
          <w:sz w:val="26"/>
          <w:szCs w:val="26"/>
          <w:lang w:val="de-DE"/>
        </w:rPr>
        <w:t>haben die Kinder gelernt, i</w:t>
      </w:r>
      <w:r w:rsidRPr="00B45F8B">
        <w:rPr>
          <w:rFonts w:ascii="Times New Roman" w:hAnsi="Times New Roman" w:cs="Times New Roman"/>
          <w:sz w:val="26"/>
          <w:szCs w:val="26"/>
          <w:lang w:val="de-DE"/>
        </w:rPr>
        <w:t xml:space="preserve">hre Emotionen auf </w:t>
      </w:r>
      <w:r>
        <w:rPr>
          <w:rFonts w:ascii="Times New Roman" w:hAnsi="Times New Roman" w:cs="Times New Roman"/>
          <w:sz w:val="26"/>
          <w:szCs w:val="26"/>
          <w:lang w:val="de-DE"/>
        </w:rPr>
        <w:t xml:space="preserve">sozial </w:t>
      </w:r>
      <w:r w:rsidRPr="00B45F8B">
        <w:rPr>
          <w:rFonts w:ascii="Times New Roman" w:hAnsi="Times New Roman" w:cs="Times New Roman"/>
          <w:sz w:val="26"/>
          <w:szCs w:val="26"/>
          <w:lang w:val="de-DE"/>
        </w:rPr>
        <w:t>annehmbare Weise auszudrücken</w:t>
      </w:r>
      <w:r w:rsidR="005654A4">
        <w:rPr>
          <w:rFonts w:ascii="Times New Roman" w:hAnsi="Times New Roman" w:cs="Times New Roman"/>
          <w:sz w:val="26"/>
          <w:szCs w:val="26"/>
          <w:lang w:val="de-DE"/>
        </w:rPr>
        <w:t>. Die Kinder haben den guten Kontakt m</w:t>
      </w:r>
      <w:r w:rsidRPr="00B45F8B">
        <w:rPr>
          <w:rFonts w:ascii="Times New Roman" w:hAnsi="Times New Roman" w:cs="Times New Roman"/>
          <w:sz w:val="26"/>
          <w:szCs w:val="26"/>
          <w:lang w:val="de-DE"/>
        </w:rPr>
        <w:t xml:space="preserve">it anderen Mitgliedern des </w:t>
      </w:r>
      <w:r w:rsidR="005654A4">
        <w:rPr>
          <w:rFonts w:ascii="Times New Roman" w:hAnsi="Times New Roman" w:cs="Times New Roman"/>
          <w:sz w:val="26"/>
          <w:szCs w:val="26"/>
          <w:lang w:val="de-DE"/>
        </w:rPr>
        <w:t>K</w:t>
      </w:r>
      <w:r w:rsidRPr="00B45F8B">
        <w:rPr>
          <w:rFonts w:ascii="Times New Roman" w:hAnsi="Times New Roman" w:cs="Times New Roman"/>
          <w:sz w:val="26"/>
          <w:szCs w:val="26"/>
          <w:lang w:val="de-DE"/>
        </w:rPr>
        <w:t xml:space="preserve">inderteams </w:t>
      </w:r>
      <w:r w:rsidR="005654A4">
        <w:rPr>
          <w:rFonts w:ascii="Times New Roman" w:hAnsi="Times New Roman" w:cs="Times New Roman"/>
          <w:sz w:val="26"/>
          <w:szCs w:val="26"/>
          <w:lang w:val="de-DE"/>
        </w:rPr>
        <w:t>aufgenommen</w:t>
      </w:r>
      <w:r w:rsidRPr="00B45F8B">
        <w:rPr>
          <w:rFonts w:ascii="Times New Roman" w:hAnsi="Times New Roman" w:cs="Times New Roman"/>
          <w:sz w:val="26"/>
          <w:szCs w:val="26"/>
          <w:lang w:val="de-DE"/>
        </w:rPr>
        <w:t>. Die begleitenden Pädagogen erhielten Empfehlungen für die weitere Arbeit mit den Jugendlichen.</w:t>
      </w:r>
    </w:p>
    <w:p w:rsidR="005654A4" w:rsidRDefault="005654A4" w:rsidP="003E0C94">
      <w:pPr>
        <w:jc w:val="both"/>
        <w:rPr>
          <w:rFonts w:ascii="Times New Roman" w:hAnsi="Times New Roman" w:cs="Times New Roman"/>
          <w:b/>
          <w:i/>
          <w:sz w:val="26"/>
          <w:szCs w:val="26"/>
          <w:u w:val="single"/>
          <w:lang w:val="de-DE"/>
        </w:rPr>
      </w:pPr>
    </w:p>
    <w:p w:rsidR="008C7B20" w:rsidRPr="007F59B0" w:rsidRDefault="007F59B0" w:rsidP="003E0C94">
      <w:pPr>
        <w:jc w:val="both"/>
        <w:rPr>
          <w:rFonts w:ascii="Times New Roman" w:hAnsi="Times New Roman" w:cs="Times New Roman"/>
          <w:b/>
          <w:i/>
          <w:sz w:val="26"/>
          <w:szCs w:val="26"/>
          <w:u w:val="single"/>
          <w:lang w:val="de-DE"/>
        </w:rPr>
      </w:pPr>
      <w:r>
        <w:rPr>
          <w:rFonts w:ascii="Times New Roman" w:hAnsi="Times New Roman" w:cs="Times New Roman"/>
          <w:b/>
          <w:i/>
          <w:sz w:val="26"/>
          <w:szCs w:val="26"/>
          <w:u w:val="single"/>
          <w:lang w:val="de-DE"/>
        </w:rPr>
        <w:t xml:space="preserve">Medizinische Arbeit </w:t>
      </w:r>
    </w:p>
    <w:p w:rsidR="007F59B0" w:rsidRPr="007F59B0" w:rsidRDefault="007F59B0" w:rsidP="007F59B0">
      <w:pPr>
        <w:spacing w:after="0"/>
        <w:ind w:firstLine="708"/>
        <w:jc w:val="both"/>
        <w:rPr>
          <w:rFonts w:ascii="Times New Roman" w:hAnsi="Times New Roman" w:cs="Times New Roman"/>
          <w:sz w:val="26"/>
          <w:szCs w:val="26"/>
          <w:lang w:val="de-DE"/>
        </w:rPr>
      </w:pPr>
      <w:r w:rsidRPr="007F59B0">
        <w:rPr>
          <w:rFonts w:ascii="Times New Roman" w:hAnsi="Times New Roman" w:cs="Times New Roman"/>
          <w:sz w:val="26"/>
          <w:szCs w:val="26"/>
          <w:lang w:val="de-DE"/>
        </w:rPr>
        <w:t xml:space="preserve">Die medizinische Arbeit war auf die Durchführung der prophylaktischen Behandlung der Kinder und die Stärkung der Immun-Kräfte des Organismus des Kindes gerichtet. </w:t>
      </w:r>
    </w:p>
    <w:p w:rsidR="00FE7354" w:rsidRPr="007F59B0" w:rsidRDefault="007F59B0" w:rsidP="003115CD">
      <w:pPr>
        <w:spacing w:after="0"/>
        <w:ind w:firstLine="708"/>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Aufgrund der Begleitunterlagen und Untersuchung, die im Zentrum durchgeführt wurde, wurden bei den Teilnehmern des Projekts folgende Erkrankungen definiert:   </w:t>
      </w:r>
    </w:p>
    <w:p w:rsidR="00FE7354" w:rsidRPr="00CF22A3" w:rsidRDefault="00FE7354" w:rsidP="003115CD">
      <w:pPr>
        <w:pStyle w:val="a3"/>
        <w:spacing w:line="276" w:lineRule="auto"/>
        <w:jc w:val="both"/>
        <w:rPr>
          <w:sz w:val="26"/>
          <w:szCs w:val="26"/>
        </w:rPr>
      </w:pPr>
      <w:r w:rsidRPr="007F59B0">
        <w:rPr>
          <w:b w:val="0"/>
          <w:bCs w:val="0"/>
          <w:sz w:val="26"/>
          <w:szCs w:val="26"/>
          <w:lang w:val="de-DE"/>
        </w:rPr>
        <w:t xml:space="preserve">     </w:t>
      </w:r>
      <w:r w:rsidRPr="007F59B0">
        <w:rPr>
          <w:b w:val="0"/>
          <w:bCs w:val="0"/>
          <w:sz w:val="26"/>
          <w:szCs w:val="26"/>
          <w:lang w:val="de-DE"/>
        </w:rPr>
        <w:tab/>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835"/>
      </w:tblGrid>
      <w:tr w:rsidR="00FE7354" w:rsidRPr="00CF22A3" w:rsidTr="00280025">
        <w:trPr>
          <w:trHeight w:val="350"/>
        </w:trPr>
        <w:tc>
          <w:tcPr>
            <w:tcW w:w="7338" w:type="dxa"/>
            <w:shd w:val="clear" w:color="auto" w:fill="auto"/>
          </w:tcPr>
          <w:p w:rsidR="00FE7354" w:rsidRPr="00CF22A3" w:rsidRDefault="00131243" w:rsidP="00FE7354">
            <w:pPr>
              <w:spacing w:after="0"/>
              <w:jc w:val="center"/>
              <w:rPr>
                <w:rFonts w:ascii="Times New Roman" w:hAnsi="Times New Roman" w:cs="Times New Roman"/>
                <w:b/>
                <w:sz w:val="26"/>
                <w:szCs w:val="26"/>
              </w:rPr>
            </w:pPr>
            <w:proofErr w:type="spellStart"/>
            <w:r w:rsidRPr="00131243">
              <w:rPr>
                <w:rFonts w:ascii="Times New Roman" w:hAnsi="Times New Roman" w:cs="Times New Roman"/>
                <w:b/>
                <w:sz w:val="26"/>
                <w:szCs w:val="26"/>
              </w:rPr>
              <w:t>Krankheitsform</w:t>
            </w:r>
            <w:proofErr w:type="spellEnd"/>
          </w:p>
        </w:tc>
        <w:tc>
          <w:tcPr>
            <w:tcW w:w="2835" w:type="dxa"/>
            <w:shd w:val="clear" w:color="auto" w:fill="auto"/>
          </w:tcPr>
          <w:p w:rsidR="00FE7354" w:rsidRPr="00CF22A3" w:rsidRDefault="00FE7354" w:rsidP="00280025">
            <w:pPr>
              <w:spacing w:after="0"/>
              <w:rPr>
                <w:rFonts w:ascii="Times New Roman" w:hAnsi="Times New Roman" w:cs="Times New Roman"/>
                <w:b/>
                <w:sz w:val="26"/>
                <w:szCs w:val="26"/>
              </w:rPr>
            </w:pPr>
            <w:r w:rsidRPr="00CF22A3">
              <w:rPr>
                <w:rFonts w:ascii="Times New Roman" w:hAnsi="Times New Roman" w:cs="Times New Roman"/>
                <w:b/>
                <w:sz w:val="26"/>
                <w:szCs w:val="26"/>
              </w:rPr>
              <w:t xml:space="preserve">      </w:t>
            </w:r>
            <w:r w:rsidR="00131243">
              <w:rPr>
                <w:rFonts w:ascii="Times New Roman" w:hAnsi="Times New Roman" w:cs="Times New Roman"/>
                <w:b/>
                <w:sz w:val="26"/>
                <w:szCs w:val="26"/>
                <w:lang w:val="de-DE"/>
              </w:rPr>
              <w:t xml:space="preserve">Anzahl der </w:t>
            </w:r>
            <w:r w:rsidR="00280025">
              <w:rPr>
                <w:rFonts w:ascii="Times New Roman" w:hAnsi="Times New Roman" w:cs="Times New Roman"/>
                <w:b/>
                <w:sz w:val="26"/>
                <w:szCs w:val="26"/>
                <w:lang w:val="de-DE"/>
              </w:rPr>
              <w:t>K</w:t>
            </w:r>
            <w:r w:rsidR="00131243">
              <w:rPr>
                <w:rFonts w:ascii="Times New Roman" w:hAnsi="Times New Roman" w:cs="Times New Roman"/>
                <w:b/>
                <w:sz w:val="26"/>
                <w:szCs w:val="26"/>
                <w:lang w:val="de-DE"/>
              </w:rPr>
              <w:t xml:space="preserve">inder </w:t>
            </w:r>
          </w:p>
        </w:tc>
      </w:tr>
      <w:tr w:rsidR="00FE7354" w:rsidRPr="00CF22A3" w:rsidTr="00280025">
        <w:trPr>
          <w:trHeight w:val="276"/>
        </w:trPr>
        <w:tc>
          <w:tcPr>
            <w:tcW w:w="7338" w:type="dxa"/>
            <w:shd w:val="clear" w:color="auto" w:fill="auto"/>
          </w:tcPr>
          <w:p w:rsidR="00FE7354" w:rsidRPr="00CF22A3" w:rsidRDefault="00131243" w:rsidP="00131243">
            <w:pPr>
              <w:spacing w:after="0"/>
              <w:rPr>
                <w:rFonts w:ascii="Times New Roman" w:hAnsi="Times New Roman" w:cs="Times New Roman"/>
                <w:b/>
                <w:sz w:val="26"/>
                <w:szCs w:val="26"/>
              </w:rPr>
            </w:pPr>
            <w:r w:rsidRPr="00131243">
              <w:rPr>
                <w:rFonts w:ascii="Times New Roman" w:hAnsi="Times New Roman" w:cs="Times New Roman"/>
                <w:sz w:val="26"/>
                <w:szCs w:val="26"/>
                <w:lang w:val="de-DE"/>
              </w:rPr>
              <w:t xml:space="preserve">Rezidivierende </w:t>
            </w:r>
            <w:r w:rsidRPr="00131243">
              <w:rPr>
                <w:lang w:val="de-DE"/>
              </w:rPr>
              <w:t xml:space="preserve"> </w:t>
            </w:r>
            <w:r w:rsidRPr="00131243">
              <w:rPr>
                <w:rFonts w:ascii="Times New Roman" w:hAnsi="Times New Roman" w:cs="Times New Roman"/>
                <w:sz w:val="26"/>
                <w:szCs w:val="26"/>
                <w:lang w:val="de-DE"/>
              </w:rPr>
              <w:t>Bronchitis</w:t>
            </w:r>
            <w:r>
              <w:rPr>
                <w:rFonts w:ascii="Times New Roman" w:hAnsi="Times New Roman" w:cs="Times New Roman"/>
                <w:sz w:val="26"/>
                <w:szCs w:val="26"/>
                <w:lang w:val="de-DE"/>
              </w:rPr>
              <w:t xml:space="preserve">, </w:t>
            </w:r>
            <w:r w:rsidRPr="00131243">
              <w:rPr>
                <w:rFonts w:ascii="Times New Roman" w:hAnsi="Times New Roman" w:cs="Times New Roman"/>
                <w:sz w:val="26"/>
                <w:szCs w:val="26"/>
                <w:lang w:val="de-DE"/>
              </w:rPr>
              <w:t xml:space="preserve"> </w:t>
            </w:r>
            <w:r w:rsidRPr="00131243">
              <w:rPr>
                <w:lang w:val="de-DE"/>
              </w:rPr>
              <w:t xml:space="preserve"> </w:t>
            </w:r>
            <w:r w:rsidRPr="00131243">
              <w:rPr>
                <w:rFonts w:ascii="Times New Roman" w:hAnsi="Times New Roman" w:cs="Times New Roman"/>
                <w:sz w:val="26"/>
                <w:szCs w:val="26"/>
                <w:lang w:val="de-DE"/>
              </w:rPr>
              <w:t>in Remission</w:t>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2</w:t>
            </w:r>
          </w:p>
        </w:tc>
      </w:tr>
      <w:tr w:rsidR="00FE7354" w:rsidRPr="00CF22A3" w:rsidTr="00280025">
        <w:trPr>
          <w:trHeight w:val="245"/>
        </w:trPr>
        <w:tc>
          <w:tcPr>
            <w:tcW w:w="7338" w:type="dxa"/>
            <w:shd w:val="clear" w:color="auto" w:fill="auto"/>
          </w:tcPr>
          <w:p w:rsidR="00FE7354" w:rsidRPr="007047A5" w:rsidRDefault="007047A5" w:rsidP="007047A5">
            <w:pPr>
              <w:spacing w:after="0"/>
              <w:rPr>
                <w:rFonts w:ascii="Times New Roman" w:hAnsi="Times New Roman" w:cs="Times New Roman"/>
                <w:sz w:val="26"/>
                <w:szCs w:val="26"/>
                <w:lang w:val="de-DE"/>
              </w:rPr>
            </w:pPr>
            <w:r w:rsidRPr="00131243">
              <w:rPr>
                <w:rFonts w:ascii="Times New Roman" w:hAnsi="Times New Roman" w:cs="Times New Roman"/>
                <w:sz w:val="26"/>
                <w:szCs w:val="26"/>
                <w:lang w:val="de-DE"/>
              </w:rPr>
              <w:t>Rezidivierende</w:t>
            </w:r>
            <w:r w:rsidRPr="007047A5">
              <w:rPr>
                <w:rFonts w:ascii="Times New Roman" w:hAnsi="Times New Roman" w:cs="Times New Roman"/>
                <w:sz w:val="26"/>
                <w:szCs w:val="26"/>
                <w:lang w:val="de-DE"/>
              </w:rPr>
              <w:t xml:space="preserve"> </w:t>
            </w:r>
            <w:r w:rsidRPr="007047A5">
              <w:rPr>
                <w:lang w:val="de-DE"/>
              </w:rPr>
              <w:t xml:space="preserve"> </w:t>
            </w:r>
            <w:r w:rsidRPr="007047A5">
              <w:rPr>
                <w:rFonts w:ascii="Times New Roman" w:hAnsi="Times New Roman" w:cs="Times New Roman"/>
                <w:sz w:val="26"/>
                <w:szCs w:val="26"/>
                <w:lang w:val="de-DE"/>
              </w:rPr>
              <w:t xml:space="preserve">Infektionskrankheit </w:t>
            </w:r>
            <w:r>
              <w:rPr>
                <w:rFonts w:ascii="Times New Roman" w:hAnsi="Times New Roman" w:cs="Times New Roman"/>
                <w:sz w:val="26"/>
                <w:szCs w:val="26"/>
                <w:lang w:val="de-DE"/>
              </w:rPr>
              <w:t xml:space="preserve">der </w:t>
            </w:r>
            <w:r w:rsidRPr="007047A5">
              <w:rPr>
                <w:rFonts w:ascii="Times New Roman" w:hAnsi="Times New Roman" w:cs="Times New Roman"/>
                <w:sz w:val="26"/>
                <w:szCs w:val="26"/>
                <w:lang w:val="de-DE"/>
              </w:rPr>
              <w:t>obere</w:t>
            </w:r>
            <w:r>
              <w:rPr>
                <w:rFonts w:ascii="Times New Roman" w:hAnsi="Times New Roman" w:cs="Times New Roman"/>
                <w:sz w:val="26"/>
                <w:szCs w:val="26"/>
                <w:lang w:val="de-DE"/>
              </w:rPr>
              <w:t>n</w:t>
            </w:r>
            <w:r w:rsidRPr="007047A5">
              <w:rPr>
                <w:rFonts w:ascii="Times New Roman" w:hAnsi="Times New Roman" w:cs="Times New Roman"/>
                <w:sz w:val="26"/>
                <w:szCs w:val="26"/>
                <w:lang w:val="de-DE"/>
              </w:rPr>
              <w:t xml:space="preserve"> Luftwege</w:t>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lang w:val="en-US"/>
              </w:rPr>
            </w:pPr>
            <w:r w:rsidRPr="00CF22A3">
              <w:rPr>
                <w:rFonts w:ascii="Times New Roman" w:hAnsi="Times New Roman" w:cs="Times New Roman"/>
                <w:sz w:val="26"/>
                <w:szCs w:val="26"/>
                <w:lang w:val="en-US"/>
              </w:rPr>
              <w:t>4</w:t>
            </w:r>
          </w:p>
        </w:tc>
      </w:tr>
      <w:tr w:rsidR="00FE7354" w:rsidRPr="00CF22A3" w:rsidTr="00280025">
        <w:trPr>
          <w:trHeight w:val="220"/>
        </w:trPr>
        <w:tc>
          <w:tcPr>
            <w:tcW w:w="7338" w:type="dxa"/>
            <w:shd w:val="clear" w:color="auto" w:fill="auto"/>
          </w:tcPr>
          <w:p w:rsidR="00FE7354" w:rsidRPr="00754BB5" w:rsidRDefault="007047A5" w:rsidP="00754BB5">
            <w:pPr>
              <w:spacing w:after="0"/>
              <w:rPr>
                <w:rFonts w:ascii="Times New Roman" w:hAnsi="Times New Roman" w:cs="Times New Roman"/>
                <w:sz w:val="26"/>
                <w:szCs w:val="26"/>
                <w:lang w:val="de-DE"/>
              </w:rPr>
            </w:pPr>
            <w:r w:rsidRPr="007047A5">
              <w:rPr>
                <w:rFonts w:ascii="Times New Roman" w:hAnsi="Times New Roman" w:cs="Times New Roman"/>
                <w:sz w:val="26"/>
                <w:szCs w:val="26"/>
                <w:lang w:val="de-DE"/>
              </w:rPr>
              <w:t>Rekonvaleszent</w:t>
            </w:r>
            <w:r w:rsidR="00754BB5">
              <w:rPr>
                <w:rFonts w:ascii="Times New Roman" w:hAnsi="Times New Roman" w:cs="Times New Roman"/>
                <w:sz w:val="26"/>
                <w:szCs w:val="26"/>
                <w:lang w:val="de-DE"/>
              </w:rPr>
              <w:t xml:space="preserve"> nach der überstandener akuter </w:t>
            </w:r>
            <w:r w:rsidR="00754BB5" w:rsidRPr="00754BB5">
              <w:rPr>
                <w:rFonts w:ascii="Times New Roman" w:hAnsi="Times New Roman" w:cs="Times New Roman"/>
                <w:sz w:val="26"/>
                <w:szCs w:val="26"/>
                <w:lang w:val="de-DE"/>
              </w:rPr>
              <w:t>nicht näher bezeichnet</w:t>
            </w:r>
            <w:r w:rsidR="00754BB5">
              <w:rPr>
                <w:rFonts w:ascii="Times New Roman" w:hAnsi="Times New Roman" w:cs="Times New Roman"/>
                <w:sz w:val="26"/>
                <w:szCs w:val="26"/>
                <w:lang w:val="de-DE"/>
              </w:rPr>
              <w:t>er Lungenentzündung</w:t>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13"/>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lastRenderedPageBreak/>
              <w:t>Myopie</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6</w:t>
            </w:r>
          </w:p>
        </w:tc>
      </w:tr>
      <w:tr w:rsidR="00FE7354" w:rsidRPr="00CF22A3" w:rsidTr="00280025">
        <w:trPr>
          <w:trHeight w:val="245"/>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Plattfuß</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45"/>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Pigmentnävus</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45"/>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Fettstoffwechselstörung</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2</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vegetativ-vaskuläre</w:t>
            </w:r>
            <w:proofErr w:type="spellEnd"/>
            <w:r w:rsidRPr="00131243">
              <w:rPr>
                <w:rFonts w:ascii="Times New Roman" w:hAnsi="Times New Roman" w:cs="Times New Roman"/>
                <w:sz w:val="26"/>
                <w:szCs w:val="26"/>
              </w:rPr>
              <w:t xml:space="preserve"> </w:t>
            </w:r>
            <w:proofErr w:type="spellStart"/>
            <w:r w:rsidRPr="00131243">
              <w:rPr>
                <w:rFonts w:ascii="Times New Roman" w:hAnsi="Times New Roman" w:cs="Times New Roman"/>
                <w:sz w:val="26"/>
                <w:szCs w:val="26"/>
              </w:rPr>
              <w:t>Dystonie</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4</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Gallenwegsdyskinesie</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60"/>
        </w:trPr>
        <w:tc>
          <w:tcPr>
            <w:tcW w:w="7338" w:type="dxa"/>
            <w:shd w:val="clear" w:color="auto" w:fill="auto"/>
          </w:tcPr>
          <w:p w:rsidR="00FE7354" w:rsidRPr="00CF22A3" w:rsidRDefault="00131243" w:rsidP="00131243">
            <w:pPr>
              <w:spacing w:after="0"/>
              <w:rPr>
                <w:rFonts w:ascii="Times New Roman" w:hAnsi="Times New Roman" w:cs="Times New Roman"/>
                <w:sz w:val="26"/>
                <w:szCs w:val="26"/>
              </w:rPr>
            </w:pPr>
            <w:r w:rsidRPr="00131243">
              <w:rPr>
                <w:rFonts w:ascii="Times New Roman" w:hAnsi="Times New Roman" w:cs="Times New Roman"/>
                <w:sz w:val="26"/>
                <w:szCs w:val="26"/>
                <w:lang w:val="de-DE"/>
              </w:rPr>
              <w:t>Chronisch</w:t>
            </w:r>
            <w:r>
              <w:rPr>
                <w:rFonts w:ascii="Times New Roman" w:hAnsi="Times New Roman" w:cs="Times New Roman"/>
                <w:sz w:val="26"/>
                <w:szCs w:val="26"/>
                <w:lang w:val="de-DE"/>
              </w:rPr>
              <w:t xml:space="preserve">e </w:t>
            </w:r>
            <w:r>
              <w:t xml:space="preserve"> </w:t>
            </w:r>
            <w:r w:rsidRPr="00131243">
              <w:rPr>
                <w:rFonts w:ascii="Times New Roman" w:hAnsi="Times New Roman" w:cs="Times New Roman"/>
                <w:sz w:val="26"/>
                <w:szCs w:val="26"/>
                <w:lang w:val="de-DE"/>
              </w:rPr>
              <w:t>Gastritis</w:t>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geringe</w:t>
            </w:r>
            <w:proofErr w:type="spellEnd"/>
            <w:r w:rsidRPr="00131243">
              <w:rPr>
                <w:rFonts w:ascii="Times New Roman" w:hAnsi="Times New Roman" w:cs="Times New Roman"/>
                <w:sz w:val="26"/>
                <w:szCs w:val="26"/>
              </w:rPr>
              <w:t xml:space="preserve"> </w:t>
            </w:r>
            <w:proofErr w:type="spellStart"/>
            <w:r w:rsidRPr="00131243">
              <w:rPr>
                <w:rFonts w:ascii="Times New Roman" w:hAnsi="Times New Roman" w:cs="Times New Roman"/>
                <w:sz w:val="26"/>
                <w:szCs w:val="26"/>
              </w:rPr>
              <w:t>Herzmissbildung</w:t>
            </w:r>
            <w:proofErr w:type="spellEnd"/>
          </w:p>
        </w:tc>
        <w:tc>
          <w:tcPr>
            <w:tcW w:w="2835" w:type="dxa"/>
            <w:shd w:val="clear" w:color="auto" w:fill="auto"/>
          </w:tcPr>
          <w:p w:rsidR="00FE7354" w:rsidRPr="00CF22A3" w:rsidRDefault="00FE7354" w:rsidP="00FE7354">
            <w:pPr>
              <w:tabs>
                <w:tab w:val="center" w:pos="1876"/>
                <w:tab w:val="left" w:pos="2505"/>
              </w:tabs>
              <w:spacing w:after="0"/>
              <w:jc w:val="center"/>
              <w:rPr>
                <w:rFonts w:ascii="Times New Roman" w:hAnsi="Times New Roman" w:cs="Times New Roman"/>
                <w:sz w:val="26"/>
                <w:szCs w:val="26"/>
                <w:lang w:val="en-US"/>
              </w:rPr>
            </w:pPr>
            <w:r w:rsidRPr="00CF22A3">
              <w:rPr>
                <w:rFonts w:ascii="Times New Roman" w:hAnsi="Times New Roman" w:cs="Times New Roman"/>
                <w:sz w:val="26"/>
                <w:szCs w:val="26"/>
              </w:rPr>
              <w:t>7</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Fehlhaltung</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3</w:t>
            </w:r>
          </w:p>
        </w:tc>
      </w:tr>
      <w:tr w:rsidR="00FE7354" w:rsidRPr="00CF22A3" w:rsidTr="00280025">
        <w:trPr>
          <w:trHeight w:val="260"/>
        </w:trPr>
        <w:tc>
          <w:tcPr>
            <w:tcW w:w="7338" w:type="dxa"/>
            <w:shd w:val="clear" w:color="auto" w:fill="auto"/>
          </w:tcPr>
          <w:p w:rsidR="00FE7354" w:rsidRPr="00CF22A3" w:rsidRDefault="00131243" w:rsidP="00131243">
            <w:pPr>
              <w:spacing w:after="0"/>
              <w:rPr>
                <w:rFonts w:ascii="Times New Roman" w:hAnsi="Times New Roman" w:cs="Times New Roman"/>
                <w:sz w:val="26"/>
                <w:szCs w:val="26"/>
              </w:rPr>
            </w:pPr>
            <w:r w:rsidRPr="00131243">
              <w:rPr>
                <w:rFonts w:ascii="Times New Roman" w:hAnsi="Times New Roman" w:cs="Times New Roman"/>
                <w:sz w:val="26"/>
                <w:szCs w:val="26"/>
                <w:lang w:val="de-DE"/>
              </w:rPr>
              <w:t>angeborene Missbildungen</w:t>
            </w:r>
            <w:r>
              <w:rPr>
                <w:rFonts w:ascii="Times New Roman" w:hAnsi="Times New Roman" w:cs="Times New Roman"/>
                <w:sz w:val="26"/>
                <w:szCs w:val="26"/>
                <w:lang w:val="de-DE"/>
              </w:rPr>
              <w:t xml:space="preserve"> der Nieren</w:t>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lang w:val="en-US"/>
              </w:rPr>
            </w:pPr>
            <w:r w:rsidRPr="00CF22A3">
              <w:rPr>
                <w:rFonts w:ascii="Times New Roman" w:hAnsi="Times New Roman" w:cs="Times New Roman"/>
                <w:sz w:val="26"/>
                <w:szCs w:val="26"/>
                <w:lang w:val="en-US"/>
              </w:rPr>
              <w:t>2</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chronische</w:t>
            </w:r>
            <w:proofErr w:type="spellEnd"/>
            <w:r w:rsidRPr="00131243">
              <w:rPr>
                <w:rFonts w:ascii="Times New Roman" w:hAnsi="Times New Roman" w:cs="Times New Roman"/>
                <w:sz w:val="26"/>
                <w:szCs w:val="26"/>
              </w:rPr>
              <w:t xml:space="preserve"> </w:t>
            </w:r>
            <w:proofErr w:type="spellStart"/>
            <w:r w:rsidRPr="00131243">
              <w:rPr>
                <w:rFonts w:ascii="Times New Roman" w:hAnsi="Times New Roman" w:cs="Times New Roman"/>
                <w:sz w:val="26"/>
                <w:szCs w:val="26"/>
              </w:rPr>
              <w:t>Pyelonephritis</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60"/>
        </w:trPr>
        <w:tc>
          <w:tcPr>
            <w:tcW w:w="7338" w:type="dxa"/>
            <w:shd w:val="clear" w:color="auto" w:fill="auto"/>
          </w:tcPr>
          <w:p w:rsidR="00FE7354" w:rsidRPr="00CF22A3" w:rsidRDefault="007047A5" w:rsidP="007047A5">
            <w:pPr>
              <w:spacing w:after="0"/>
              <w:rPr>
                <w:rFonts w:ascii="Times New Roman" w:hAnsi="Times New Roman" w:cs="Times New Roman"/>
                <w:sz w:val="26"/>
                <w:szCs w:val="26"/>
              </w:rPr>
            </w:pPr>
            <w:r w:rsidRPr="007047A5">
              <w:rPr>
                <w:rFonts w:ascii="Times New Roman" w:hAnsi="Times New Roman" w:cs="Times New Roman"/>
                <w:sz w:val="26"/>
                <w:szCs w:val="26"/>
                <w:lang w:val="de-DE"/>
              </w:rPr>
              <w:t>Morbus</w:t>
            </w:r>
            <w:r w:rsidRPr="007047A5">
              <w:rPr>
                <w:rFonts w:ascii="Times New Roman" w:hAnsi="Times New Roman" w:cs="Times New Roman"/>
                <w:sz w:val="26"/>
                <w:szCs w:val="26"/>
              </w:rPr>
              <w:t xml:space="preserve"> </w:t>
            </w:r>
            <w:proofErr w:type="spellStart"/>
            <w:r w:rsidRPr="007047A5">
              <w:rPr>
                <w:rFonts w:ascii="Times New Roman" w:hAnsi="Times New Roman" w:cs="Times New Roman"/>
                <w:sz w:val="26"/>
                <w:szCs w:val="26"/>
                <w:lang w:val="de-DE"/>
              </w:rPr>
              <w:t>Perthes</w:t>
            </w:r>
            <w:proofErr w:type="spellEnd"/>
            <w:r>
              <w:rPr>
                <w:rFonts w:ascii="Times New Roman" w:hAnsi="Times New Roman" w:cs="Times New Roman"/>
                <w:sz w:val="26"/>
                <w:szCs w:val="26"/>
                <w:lang w:val="de-DE"/>
              </w:rPr>
              <w:t xml:space="preserve">, </w:t>
            </w:r>
            <w:r>
              <w:t xml:space="preserve"> </w:t>
            </w:r>
            <w:r w:rsidRPr="007047A5">
              <w:rPr>
                <w:rFonts w:ascii="Times New Roman" w:hAnsi="Times New Roman" w:cs="Times New Roman"/>
                <w:sz w:val="26"/>
                <w:szCs w:val="26"/>
                <w:lang w:val="de-DE"/>
              </w:rPr>
              <w:t>aseptische Hüftkopfnekrose</w:t>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Schielsehen</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Epilepsie</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260"/>
        </w:trPr>
        <w:tc>
          <w:tcPr>
            <w:tcW w:w="7338" w:type="dxa"/>
            <w:shd w:val="clear" w:color="auto" w:fill="auto"/>
          </w:tcPr>
          <w:p w:rsidR="00FE7354" w:rsidRPr="00CF22A3" w:rsidRDefault="00131243" w:rsidP="00FE7354">
            <w:pPr>
              <w:spacing w:after="0"/>
              <w:rPr>
                <w:rFonts w:ascii="Times New Roman" w:hAnsi="Times New Roman" w:cs="Times New Roman"/>
                <w:sz w:val="26"/>
                <w:szCs w:val="26"/>
              </w:rPr>
            </w:pPr>
            <w:proofErr w:type="spellStart"/>
            <w:r w:rsidRPr="00131243">
              <w:rPr>
                <w:rFonts w:ascii="Times New Roman" w:hAnsi="Times New Roman" w:cs="Times New Roman"/>
                <w:sz w:val="26"/>
                <w:szCs w:val="26"/>
              </w:rPr>
              <w:t>Wirbelsäulenverkrümmung</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3</w:t>
            </w:r>
          </w:p>
        </w:tc>
      </w:tr>
      <w:tr w:rsidR="00FE7354" w:rsidRPr="00CF22A3" w:rsidTr="00280025">
        <w:trPr>
          <w:trHeight w:val="51"/>
        </w:trPr>
        <w:tc>
          <w:tcPr>
            <w:tcW w:w="7338" w:type="dxa"/>
            <w:shd w:val="clear" w:color="auto" w:fill="auto"/>
          </w:tcPr>
          <w:p w:rsidR="00FE7354" w:rsidRPr="00CF22A3" w:rsidRDefault="00440FAB" w:rsidP="00FE7354">
            <w:pPr>
              <w:spacing w:after="0"/>
              <w:rPr>
                <w:rFonts w:ascii="Times New Roman" w:hAnsi="Times New Roman" w:cs="Times New Roman"/>
                <w:sz w:val="26"/>
                <w:szCs w:val="26"/>
              </w:rPr>
            </w:pPr>
            <w:proofErr w:type="spellStart"/>
            <w:r w:rsidRPr="00440FAB">
              <w:rPr>
                <w:rFonts w:ascii="Times New Roman" w:hAnsi="Times New Roman" w:cs="Times New Roman"/>
                <w:sz w:val="26"/>
                <w:szCs w:val="26"/>
              </w:rPr>
              <w:t>Lymphadenopathie</w:t>
            </w:r>
            <w:proofErr w:type="spellEnd"/>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r w:rsidR="00FE7354" w:rsidRPr="00CF22A3" w:rsidTr="00280025">
        <w:trPr>
          <w:trHeight w:val="51"/>
        </w:trPr>
        <w:tc>
          <w:tcPr>
            <w:tcW w:w="7338" w:type="dxa"/>
            <w:shd w:val="clear" w:color="auto" w:fill="auto"/>
          </w:tcPr>
          <w:p w:rsidR="00FE7354" w:rsidRPr="00CF22A3" w:rsidRDefault="007047A5" w:rsidP="007047A5">
            <w:pPr>
              <w:spacing w:after="0"/>
              <w:rPr>
                <w:rFonts w:ascii="Times New Roman" w:hAnsi="Times New Roman" w:cs="Times New Roman"/>
                <w:sz w:val="26"/>
                <w:szCs w:val="26"/>
              </w:rPr>
            </w:pPr>
            <w:r w:rsidRPr="007047A5">
              <w:rPr>
                <w:rFonts w:ascii="Arial" w:hAnsi="Arial" w:cs="Arial"/>
                <w:color w:val="000000" w:themeColor="text1"/>
                <w:sz w:val="26"/>
                <w:szCs w:val="26"/>
                <w:shd w:val="clear" w:color="auto" w:fill="FFFFFF"/>
              </w:rPr>
              <w:t> </w:t>
            </w:r>
            <w:hyperlink r:id="rId6" w:tooltip="" w:history="1">
              <w:proofErr w:type="spellStart"/>
              <w:r w:rsidRPr="007047A5">
                <w:rPr>
                  <w:rStyle w:val="a6"/>
                  <w:rFonts w:ascii="Times New Roman" w:hAnsi="Times New Roman" w:cs="Times New Roman"/>
                  <w:color w:val="000000" w:themeColor="text1"/>
                  <w:sz w:val="26"/>
                  <w:szCs w:val="26"/>
                  <w:u w:val="none"/>
                  <w:shd w:val="clear" w:color="auto" w:fill="FFFFFF"/>
                </w:rPr>
                <w:t>genetisch</w:t>
              </w:r>
              <w:proofErr w:type="spellEnd"/>
              <w:r w:rsidRPr="007047A5">
                <w:rPr>
                  <w:rStyle w:val="a6"/>
                  <w:rFonts w:ascii="Times New Roman" w:hAnsi="Times New Roman" w:cs="Times New Roman"/>
                  <w:color w:val="000000" w:themeColor="text1"/>
                  <w:sz w:val="26"/>
                  <w:szCs w:val="26"/>
                  <w:u w:val="none"/>
                  <w:shd w:val="clear" w:color="auto" w:fill="FFFFFF"/>
                </w:rPr>
                <w:t xml:space="preserve"> </w:t>
              </w:r>
              <w:proofErr w:type="spellStart"/>
              <w:r w:rsidRPr="007047A5">
                <w:rPr>
                  <w:rStyle w:val="a6"/>
                  <w:rFonts w:ascii="Times New Roman" w:hAnsi="Times New Roman" w:cs="Times New Roman"/>
                  <w:color w:val="000000" w:themeColor="text1"/>
                  <w:sz w:val="26"/>
                  <w:szCs w:val="26"/>
                  <w:u w:val="none"/>
                  <w:shd w:val="clear" w:color="auto" w:fill="FFFFFF"/>
                </w:rPr>
                <w:t>bedingte</w:t>
              </w:r>
              <w:proofErr w:type="spellEnd"/>
            </w:hyperlink>
            <w:r w:rsidRPr="007047A5">
              <w:rPr>
                <w:rFonts w:ascii="Times New Roman" w:hAnsi="Times New Roman" w:cs="Times New Roman"/>
                <w:color w:val="000000" w:themeColor="text1"/>
                <w:sz w:val="26"/>
                <w:szCs w:val="26"/>
                <w:shd w:val="clear" w:color="auto" w:fill="FFFFFF"/>
              </w:rPr>
              <w:t> </w:t>
            </w:r>
            <w:proofErr w:type="spellStart"/>
            <w:r w:rsidRPr="007047A5">
              <w:rPr>
                <w:rFonts w:ascii="Times New Roman" w:hAnsi="Times New Roman" w:cs="Times New Roman"/>
                <w:color w:val="000000" w:themeColor="text1"/>
                <w:sz w:val="26"/>
                <w:szCs w:val="26"/>
              </w:rPr>
              <w:fldChar w:fldCharType="begin"/>
            </w:r>
            <w:r w:rsidRPr="007047A5">
              <w:rPr>
                <w:rFonts w:ascii="Times New Roman" w:hAnsi="Times New Roman" w:cs="Times New Roman"/>
                <w:color w:val="000000" w:themeColor="text1"/>
                <w:sz w:val="26"/>
                <w:szCs w:val="26"/>
              </w:rPr>
              <w:instrText xml:space="preserve"> HYPERLINK "https://de.wikipedia.org/wiki/Hautkrankheit" \o "Hautkrankheit" </w:instrText>
            </w:r>
            <w:r w:rsidRPr="007047A5">
              <w:rPr>
                <w:rFonts w:ascii="Times New Roman" w:hAnsi="Times New Roman" w:cs="Times New Roman"/>
                <w:color w:val="000000" w:themeColor="text1"/>
                <w:sz w:val="26"/>
                <w:szCs w:val="26"/>
              </w:rPr>
              <w:fldChar w:fldCharType="separate"/>
            </w:r>
            <w:r w:rsidRPr="007047A5">
              <w:rPr>
                <w:rStyle w:val="a6"/>
                <w:rFonts w:ascii="Times New Roman" w:hAnsi="Times New Roman" w:cs="Times New Roman"/>
                <w:color w:val="000000" w:themeColor="text1"/>
                <w:sz w:val="26"/>
                <w:szCs w:val="26"/>
                <w:u w:val="none"/>
                <w:shd w:val="clear" w:color="auto" w:fill="FFFFFF"/>
              </w:rPr>
              <w:t>Hautkrankheit</w:t>
            </w:r>
            <w:proofErr w:type="spellEnd"/>
            <w:r w:rsidRPr="007047A5">
              <w:rPr>
                <w:rFonts w:ascii="Times New Roman" w:hAnsi="Times New Roman" w:cs="Times New Roman"/>
                <w:color w:val="000000" w:themeColor="text1"/>
                <w:sz w:val="26"/>
                <w:szCs w:val="26"/>
              </w:rPr>
              <w:fldChar w:fldCharType="end"/>
            </w:r>
          </w:p>
        </w:tc>
        <w:tc>
          <w:tcPr>
            <w:tcW w:w="2835" w:type="dxa"/>
            <w:shd w:val="clear" w:color="auto" w:fill="auto"/>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w:t>
            </w:r>
          </w:p>
        </w:tc>
      </w:tr>
    </w:tbl>
    <w:p w:rsidR="00717F29" w:rsidRDefault="00717F29" w:rsidP="00FE7354">
      <w:pPr>
        <w:spacing w:after="0"/>
        <w:ind w:firstLine="360"/>
        <w:jc w:val="both"/>
        <w:rPr>
          <w:rFonts w:ascii="Times New Roman" w:hAnsi="Times New Roman" w:cs="Times New Roman"/>
          <w:sz w:val="26"/>
          <w:szCs w:val="26"/>
          <w:lang w:val="de-DE"/>
        </w:rPr>
      </w:pPr>
    </w:p>
    <w:p w:rsidR="00717F29" w:rsidRPr="00717F29" w:rsidRDefault="00717F29" w:rsidP="00717F29">
      <w:pPr>
        <w:spacing w:after="0"/>
        <w:ind w:firstLine="360"/>
        <w:jc w:val="both"/>
        <w:rPr>
          <w:rFonts w:ascii="Times New Roman" w:hAnsi="Times New Roman" w:cs="Times New Roman"/>
          <w:sz w:val="26"/>
          <w:szCs w:val="26"/>
          <w:lang w:val="de-DE"/>
        </w:rPr>
      </w:pPr>
      <w:r w:rsidRPr="00717F29">
        <w:rPr>
          <w:rFonts w:ascii="Times New Roman" w:hAnsi="Times New Roman" w:cs="Times New Roman"/>
          <w:sz w:val="26"/>
          <w:szCs w:val="26"/>
          <w:lang w:val="de-DE"/>
        </w:rPr>
        <w:t xml:space="preserve">Nach den Ergebnissen der ersten Untersuchung wurde von der Kinderärztin für jeden Projektteilnehmer das individuelle Programm zusammengestellt, </w:t>
      </w:r>
      <w:r w:rsidR="000F06D0">
        <w:rPr>
          <w:rFonts w:ascii="Times New Roman" w:hAnsi="Times New Roman" w:cs="Times New Roman"/>
          <w:sz w:val="26"/>
          <w:szCs w:val="26"/>
          <w:lang w:val="de-DE"/>
        </w:rPr>
        <w:t xml:space="preserve">das aus folgendem bestand: </w:t>
      </w:r>
      <w:r w:rsidRPr="00717F29">
        <w:rPr>
          <w:rFonts w:ascii="Times New Roman" w:hAnsi="Times New Roman" w:cs="Times New Roman"/>
          <w:sz w:val="26"/>
          <w:szCs w:val="26"/>
          <w:lang w:val="de-DE"/>
        </w:rPr>
        <w:t xml:space="preserve"> </w:t>
      </w:r>
    </w:p>
    <w:p w:rsidR="00717F29" w:rsidRPr="00717F29" w:rsidRDefault="00717F29" w:rsidP="00717F29">
      <w:pPr>
        <w:numPr>
          <w:ilvl w:val="0"/>
          <w:numId w:val="6"/>
        </w:numPr>
        <w:spacing w:after="0"/>
        <w:jc w:val="both"/>
        <w:rPr>
          <w:rFonts w:ascii="Times New Roman" w:hAnsi="Times New Roman" w:cs="Times New Roman"/>
          <w:sz w:val="26"/>
          <w:szCs w:val="26"/>
          <w:lang w:val="de-DE"/>
        </w:rPr>
      </w:pPr>
      <w:r w:rsidRPr="00717F29">
        <w:rPr>
          <w:rFonts w:ascii="Times New Roman" w:hAnsi="Times New Roman" w:cs="Times New Roman"/>
          <w:sz w:val="26"/>
          <w:szCs w:val="26"/>
          <w:lang w:val="de-DE"/>
        </w:rPr>
        <w:t>das individuelle Regime der Bewegungsaktivität,</w:t>
      </w:r>
    </w:p>
    <w:p w:rsidR="00717F29" w:rsidRDefault="00717F29" w:rsidP="00717F29">
      <w:pPr>
        <w:numPr>
          <w:ilvl w:val="0"/>
          <w:numId w:val="6"/>
        </w:numPr>
        <w:spacing w:after="0"/>
        <w:jc w:val="both"/>
        <w:rPr>
          <w:rFonts w:ascii="Times New Roman" w:hAnsi="Times New Roman" w:cs="Times New Roman"/>
          <w:sz w:val="26"/>
          <w:szCs w:val="26"/>
          <w:lang w:val="de-DE"/>
        </w:rPr>
      </w:pPr>
      <w:r w:rsidRPr="00717F29">
        <w:rPr>
          <w:rFonts w:ascii="Times New Roman" w:hAnsi="Times New Roman" w:cs="Times New Roman"/>
          <w:sz w:val="26"/>
          <w:szCs w:val="26"/>
          <w:lang w:val="de-DE"/>
        </w:rPr>
        <w:t>ration</w:t>
      </w:r>
      <w:r w:rsidR="000F06D0">
        <w:rPr>
          <w:rFonts w:ascii="Times New Roman" w:hAnsi="Times New Roman" w:cs="Times New Roman"/>
          <w:sz w:val="26"/>
          <w:szCs w:val="26"/>
          <w:lang w:val="de-DE"/>
        </w:rPr>
        <w:t xml:space="preserve">elle ausgewogene </w:t>
      </w:r>
      <w:r w:rsidRPr="00717F29">
        <w:rPr>
          <w:rFonts w:ascii="Times New Roman" w:hAnsi="Times New Roman" w:cs="Times New Roman"/>
          <w:sz w:val="26"/>
          <w:szCs w:val="26"/>
          <w:lang w:val="de-DE"/>
        </w:rPr>
        <w:t>sechseinmalige Ernährung nach dem allgemeinen</w:t>
      </w:r>
      <w:r w:rsidR="007F59B0">
        <w:rPr>
          <w:rFonts w:ascii="Times New Roman" w:hAnsi="Times New Roman" w:cs="Times New Roman"/>
          <w:sz w:val="26"/>
          <w:szCs w:val="26"/>
          <w:lang w:val="de-DE"/>
        </w:rPr>
        <w:t xml:space="preserve"> Menü </w:t>
      </w:r>
      <w:r w:rsidRPr="00717F29">
        <w:rPr>
          <w:rFonts w:ascii="Times New Roman" w:hAnsi="Times New Roman" w:cs="Times New Roman"/>
          <w:sz w:val="26"/>
          <w:szCs w:val="26"/>
          <w:lang w:val="de-DE"/>
        </w:rPr>
        <w:t>mit dem ausreichenden Umfang des frischen Gemüses, der Früchte und Säfte,</w:t>
      </w:r>
    </w:p>
    <w:p w:rsidR="007F59B0" w:rsidRDefault="00717F29" w:rsidP="00717F29">
      <w:pPr>
        <w:numPr>
          <w:ilvl w:val="0"/>
          <w:numId w:val="6"/>
        </w:numPr>
        <w:spacing w:after="0"/>
        <w:jc w:val="both"/>
        <w:rPr>
          <w:rFonts w:ascii="Times New Roman" w:hAnsi="Times New Roman" w:cs="Times New Roman"/>
          <w:sz w:val="26"/>
          <w:szCs w:val="26"/>
          <w:lang w:val="de-DE"/>
        </w:rPr>
      </w:pPr>
      <w:r w:rsidRPr="00717F29">
        <w:rPr>
          <w:rFonts w:ascii="Times New Roman" w:hAnsi="Times New Roman" w:cs="Times New Roman"/>
          <w:sz w:val="26"/>
          <w:szCs w:val="26"/>
          <w:lang w:val="de-DE"/>
        </w:rPr>
        <w:t xml:space="preserve">die Durchführung der medizinischen </w:t>
      </w:r>
      <w:r w:rsidR="007F59B0">
        <w:rPr>
          <w:rFonts w:ascii="Times New Roman" w:hAnsi="Times New Roman" w:cs="Times New Roman"/>
          <w:sz w:val="26"/>
          <w:szCs w:val="26"/>
          <w:lang w:val="de-DE"/>
        </w:rPr>
        <w:t>Prozeduren mit der Verwendung der</w:t>
      </w:r>
      <w:r w:rsidRPr="00717F29">
        <w:rPr>
          <w:rFonts w:ascii="Times New Roman" w:hAnsi="Times New Roman" w:cs="Times New Roman"/>
          <w:sz w:val="26"/>
          <w:szCs w:val="26"/>
          <w:lang w:val="de-DE"/>
        </w:rPr>
        <w:t xml:space="preserve"> natürlichen Faktoren sowie der Apparaten - Physiotherapie und der Massage</w:t>
      </w:r>
      <w:r w:rsidR="007F59B0">
        <w:rPr>
          <w:rFonts w:ascii="Times New Roman" w:hAnsi="Times New Roman" w:cs="Times New Roman"/>
          <w:sz w:val="26"/>
          <w:szCs w:val="26"/>
          <w:lang w:val="de-DE"/>
        </w:rPr>
        <w:t>,</w:t>
      </w:r>
    </w:p>
    <w:p w:rsidR="00717F29" w:rsidRDefault="007F59B0" w:rsidP="00717F29">
      <w:pPr>
        <w:numPr>
          <w:ilvl w:val="0"/>
          <w:numId w:val="6"/>
        </w:numPr>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Untersuchung des Zahnarztes </w:t>
      </w:r>
      <w:r w:rsidR="00717F29" w:rsidRPr="00717F29">
        <w:rPr>
          <w:rFonts w:ascii="Times New Roman" w:hAnsi="Times New Roman" w:cs="Times New Roman"/>
          <w:sz w:val="26"/>
          <w:szCs w:val="26"/>
          <w:lang w:val="de-DE"/>
        </w:rPr>
        <w:t>.</w:t>
      </w:r>
    </w:p>
    <w:p w:rsidR="007F59B0" w:rsidRPr="00717F29" w:rsidRDefault="007F59B0" w:rsidP="007F59B0">
      <w:pPr>
        <w:spacing w:after="0"/>
        <w:ind w:left="360"/>
        <w:jc w:val="both"/>
        <w:rPr>
          <w:rFonts w:ascii="Times New Roman" w:hAnsi="Times New Roman" w:cs="Times New Roman"/>
          <w:sz w:val="26"/>
          <w:szCs w:val="26"/>
          <w:lang w:val="de-DE"/>
        </w:rPr>
      </w:pPr>
    </w:p>
    <w:p w:rsidR="00717F29" w:rsidRPr="00717F29" w:rsidRDefault="00717F29" w:rsidP="00717F29">
      <w:pPr>
        <w:spacing w:after="0"/>
        <w:ind w:firstLine="360"/>
        <w:jc w:val="both"/>
        <w:rPr>
          <w:rFonts w:ascii="Times New Roman" w:hAnsi="Times New Roman" w:cs="Times New Roman"/>
          <w:sz w:val="26"/>
          <w:szCs w:val="26"/>
          <w:lang w:val="de-DE"/>
        </w:rPr>
      </w:pPr>
      <w:r w:rsidRPr="00717F29">
        <w:rPr>
          <w:rFonts w:ascii="Times New Roman" w:hAnsi="Times New Roman" w:cs="Times New Roman"/>
          <w:sz w:val="26"/>
          <w:szCs w:val="26"/>
          <w:lang w:val="de-DE"/>
        </w:rPr>
        <w:t xml:space="preserve">Ins individuelle Programm jedes Kindes wurden 3 Heil-und Rehabilitationsanwendungen, die im Bestande der Gruppe entlassen wurden (die Phytotherapie, Aromatherapie,  Heilgymnastik, </w:t>
      </w:r>
      <w:proofErr w:type="spellStart"/>
      <w:r w:rsidRPr="00717F29">
        <w:rPr>
          <w:rFonts w:ascii="Times New Roman" w:hAnsi="Times New Roman" w:cs="Times New Roman"/>
          <w:sz w:val="26"/>
          <w:szCs w:val="26"/>
          <w:lang w:val="de-DE"/>
        </w:rPr>
        <w:t>Speleotherapie</w:t>
      </w:r>
      <w:proofErr w:type="spellEnd"/>
      <w:r w:rsidRPr="00717F29">
        <w:rPr>
          <w:rFonts w:ascii="Times New Roman" w:hAnsi="Times New Roman" w:cs="Times New Roman"/>
          <w:sz w:val="26"/>
          <w:szCs w:val="26"/>
          <w:lang w:val="de-DE"/>
        </w:rPr>
        <w:t>) und</w:t>
      </w:r>
      <w:r w:rsidRPr="00717F29">
        <w:rPr>
          <w:rFonts w:ascii="Times New Roman" w:hAnsi="Times New Roman" w:cs="Times New Roman"/>
          <w:sz w:val="26"/>
          <w:szCs w:val="26"/>
          <w:lang w:val="de-DE"/>
        </w:rPr>
        <w:tab/>
        <w:t xml:space="preserve"> 2-3 Anwendungen, die individuell entlassen wurden, aufgenommen.   </w:t>
      </w:r>
    </w:p>
    <w:p w:rsidR="00717F29" w:rsidRPr="00717F29" w:rsidRDefault="00717F29" w:rsidP="00717F29">
      <w:pPr>
        <w:spacing w:after="0"/>
        <w:ind w:firstLine="360"/>
        <w:jc w:val="both"/>
        <w:rPr>
          <w:rFonts w:ascii="Times New Roman" w:hAnsi="Times New Roman" w:cs="Times New Roman"/>
          <w:sz w:val="26"/>
          <w:szCs w:val="26"/>
          <w:lang w:val="de-DE"/>
        </w:rPr>
      </w:pPr>
      <w:r w:rsidRPr="00717F29">
        <w:rPr>
          <w:rFonts w:ascii="Times New Roman" w:hAnsi="Times New Roman" w:cs="Times New Roman"/>
          <w:sz w:val="26"/>
          <w:szCs w:val="26"/>
          <w:lang w:val="de-DE"/>
        </w:rPr>
        <w:t>Im Laufe der Aufenthaltsperiode wurden die Kinder von Kinderärztin beobachtet und das Programm der Rehabilitation und der Erholung wurde bei Bedarf korrigiert.</w:t>
      </w:r>
    </w:p>
    <w:p w:rsidR="007F59B0" w:rsidRPr="007F59B0" w:rsidRDefault="007F59B0" w:rsidP="007F59B0">
      <w:pPr>
        <w:spacing w:after="0"/>
        <w:ind w:firstLine="708"/>
        <w:jc w:val="both"/>
        <w:rPr>
          <w:rFonts w:ascii="Times New Roman" w:hAnsi="Times New Roman" w:cs="Times New Roman"/>
          <w:sz w:val="26"/>
          <w:szCs w:val="26"/>
          <w:lang w:val="de-DE"/>
        </w:rPr>
      </w:pPr>
      <w:r w:rsidRPr="007F59B0">
        <w:rPr>
          <w:rFonts w:ascii="Times New Roman" w:hAnsi="Times New Roman" w:cs="Times New Roman"/>
          <w:sz w:val="26"/>
          <w:szCs w:val="26"/>
          <w:lang w:val="de-DE"/>
        </w:rPr>
        <w:t>Alle Teilnehmer des Projektes haben notwendige Rehabilitationsprozeduren</w:t>
      </w:r>
      <w:r>
        <w:rPr>
          <w:rFonts w:ascii="Times New Roman" w:hAnsi="Times New Roman" w:cs="Times New Roman"/>
          <w:sz w:val="26"/>
          <w:szCs w:val="26"/>
          <w:lang w:val="de-DE"/>
        </w:rPr>
        <w:t xml:space="preserve"> laut </w:t>
      </w:r>
      <w:r w:rsidRPr="007F59B0">
        <w:rPr>
          <w:rFonts w:ascii="Times New Roman" w:hAnsi="Times New Roman" w:cs="Times New Roman"/>
          <w:sz w:val="26"/>
          <w:szCs w:val="26"/>
          <w:lang w:val="de-DE"/>
        </w:rPr>
        <w:t xml:space="preserve">den Empfehlungen des Kinderarztes bekommen. </w:t>
      </w:r>
    </w:p>
    <w:p w:rsidR="00FE7354" w:rsidRPr="007F59B0" w:rsidRDefault="00FE7354" w:rsidP="00FE7354">
      <w:pPr>
        <w:spacing w:after="0"/>
        <w:ind w:firstLine="900"/>
        <w:jc w:val="both"/>
        <w:rPr>
          <w:rFonts w:ascii="Times New Roman" w:hAnsi="Times New Roman" w:cs="Times New Roman"/>
          <w:sz w:val="26"/>
          <w:szCs w:val="26"/>
          <w:lang w:val="de-D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552"/>
      </w:tblGrid>
      <w:tr w:rsidR="00FE7354" w:rsidRPr="00CF22A3" w:rsidTr="00FE7354">
        <w:tc>
          <w:tcPr>
            <w:tcW w:w="4536" w:type="dxa"/>
            <w:tcBorders>
              <w:top w:val="single" w:sz="4" w:space="0" w:color="auto"/>
              <w:left w:val="single" w:sz="4" w:space="0" w:color="auto"/>
              <w:bottom w:val="single" w:sz="4" w:space="0" w:color="auto"/>
              <w:right w:val="nil"/>
            </w:tcBorders>
          </w:tcPr>
          <w:p w:rsidR="00FE7354" w:rsidRPr="00CF22A3" w:rsidRDefault="00280025" w:rsidP="00280025">
            <w:pPr>
              <w:spacing w:after="0"/>
              <w:jc w:val="both"/>
              <w:rPr>
                <w:rFonts w:ascii="Times New Roman" w:hAnsi="Times New Roman" w:cs="Times New Roman"/>
                <w:b/>
                <w:sz w:val="26"/>
                <w:szCs w:val="26"/>
              </w:rPr>
            </w:pPr>
            <w:r>
              <w:rPr>
                <w:rFonts w:ascii="Times New Roman" w:hAnsi="Times New Roman" w:cs="Times New Roman"/>
                <w:b/>
                <w:sz w:val="26"/>
                <w:szCs w:val="26"/>
                <w:lang w:val="de-DE"/>
              </w:rPr>
              <w:t xml:space="preserve">Heilprozedur </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280025" w:rsidP="00FE7354">
            <w:pPr>
              <w:spacing w:after="0"/>
              <w:jc w:val="center"/>
              <w:rPr>
                <w:rFonts w:ascii="Times New Roman" w:hAnsi="Times New Roman" w:cs="Times New Roman"/>
                <w:b/>
                <w:sz w:val="26"/>
                <w:szCs w:val="26"/>
              </w:rPr>
            </w:pPr>
            <w:r>
              <w:rPr>
                <w:rFonts w:ascii="Times New Roman" w:hAnsi="Times New Roman" w:cs="Times New Roman"/>
                <w:b/>
                <w:sz w:val="26"/>
                <w:szCs w:val="26"/>
                <w:lang w:val="de-DE"/>
              </w:rPr>
              <w:t>Anzahl der Kinder</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CF22A3" w:rsidRDefault="00280025" w:rsidP="00280025">
            <w:pPr>
              <w:spacing w:after="0"/>
              <w:jc w:val="both"/>
              <w:rPr>
                <w:rFonts w:ascii="Times New Roman" w:hAnsi="Times New Roman" w:cs="Times New Roman"/>
                <w:sz w:val="26"/>
                <w:szCs w:val="26"/>
              </w:rPr>
            </w:pPr>
            <w:r>
              <w:rPr>
                <w:rFonts w:ascii="Times New Roman" w:hAnsi="Times New Roman" w:cs="Times New Roman"/>
                <w:sz w:val="26"/>
                <w:szCs w:val="26"/>
                <w:lang w:val="de-DE"/>
              </w:rPr>
              <w:t xml:space="preserve">Wassermassage </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4</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280025" w:rsidRDefault="00280025" w:rsidP="00FE7354">
            <w:pPr>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Aromatherapie </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24</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7E6BE8" w:rsidRDefault="007E6BE8" w:rsidP="007E6BE8">
            <w:pPr>
              <w:spacing w:after="0" w:line="240" w:lineRule="auto"/>
              <w:jc w:val="both"/>
              <w:rPr>
                <w:rFonts w:ascii="Times New Roman" w:hAnsi="Times New Roman" w:cs="Times New Roman"/>
                <w:sz w:val="26"/>
                <w:szCs w:val="26"/>
              </w:rPr>
            </w:pPr>
            <w:r w:rsidRPr="007E6BE8">
              <w:rPr>
                <w:rFonts w:ascii="Times New Roman" w:eastAsia="Calibri" w:hAnsi="Times New Roman" w:cs="Times New Roman"/>
                <w:sz w:val="26"/>
                <w:szCs w:val="26"/>
                <w:lang w:val="de-DE" w:eastAsia="en-US"/>
              </w:rPr>
              <w:t>Physiotherapie     mit   Apparaten</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7</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CF22A3" w:rsidRDefault="00280025" w:rsidP="00280025">
            <w:pPr>
              <w:spacing w:after="0"/>
              <w:jc w:val="both"/>
              <w:rPr>
                <w:rFonts w:ascii="Times New Roman" w:hAnsi="Times New Roman" w:cs="Times New Roman"/>
                <w:sz w:val="26"/>
                <w:szCs w:val="26"/>
              </w:rPr>
            </w:pPr>
            <w:r>
              <w:rPr>
                <w:rFonts w:ascii="Times New Roman" w:hAnsi="Times New Roman" w:cs="Times New Roman"/>
                <w:sz w:val="26"/>
                <w:szCs w:val="26"/>
                <w:lang w:val="de-DE"/>
              </w:rPr>
              <w:t xml:space="preserve">Inhalation mit dem Mineralwasser </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4</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280025" w:rsidRDefault="00280025" w:rsidP="00FE7354">
            <w:pPr>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Massage</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17</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280025" w:rsidRDefault="00280025" w:rsidP="00280025">
            <w:pPr>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lastRenderedPageBreak/>
              <w:t>Heilwannen</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12</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CF22A3" w:rsidRDefault="00280025" w:rsidP="00280025">
            <w:pPr>
              <w:spacing w:after="0"/>
              <w:jc w:val="both"/>
              <w:rPr>
                <w:rFonts w:ascii="Times New Roman" w:hAnsi="Times New Roman" w:cs="Times New Roman"/>
                <w:sz w:val="26"/>
                <w:szCs w:val="26"/>
              </w:rPr>
            </w:pPr>
            <w:r>
              <w:rPr>
                <w:rFonts w:ascii="Times New Roman" w:hAnsi="Times New Roman" w:cs="Times New Roman"/>
                <w:sz w:val="26"/>
                <w:szCs w:val="26"/>
                <w:lang w:val="de-DE"/>
              </w:rPr>
              <w:t>Heilduschen</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4</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CF22A3" w:rsidRDefault="00280025" w:rsidP="00280025">
            <w:pPr>
              <w:spacing w:after="0"/>
              <w:jc w:val="both"/>
              <w:rPr>
                <w:rFonts w:ascii="Times New Roman" w:hAnsi="Times New Roman" w:cs="Times New Roman"/>
                <w:sz w:val="26"/>
                <w:szCs w:val="26"/>
              </w:rPr>
            </w:pPr>
            <w:r>
              <w:rPr>
                <w:rFonts w:ascii="Times New Roman" w:hAnsi="Times New Roman" w:cs="Times New Roman"/>
                <w:sz w:val="26"/>
                <w:szCs w:val="26"/>
                <w:lang w:val="de-DE"/>
              </w:rPr>
              <w:t xml:space="preserve">Wärmebehandlung </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4</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CF22A3" w:rsidRDefault="00280025" w:rsidP="00280025">
            <w:pPr>
              <w:spacing w:after="0"/>
              <w:jc w:val="both"/>
              <w:rPr>
                <w:rFonts w:ascii="Times New Roman" w:hAnsi="Times New Roman" w:cs="Times New Roman"/>
                <w:sz w:val="26"/>
                <w:szCs w:val="26"/>
              </w:rPr>
            </w:pPr>
            <w:r>
              <w:rPr>
                <w:rFonts w:ascii="Times New Roman" w:hAnsi="Times New Roman" w:cs="Times New Roman"/>
                <w:sz w:val="26"/>
                <w:szCs w:val="26"/>
                <w:lang w:val="de-DE"/>
              </w:rPr>
              <w:t xml:space="preserve">Kräutertherapie </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24</w:t>
            </w:r>
          </w:p>
        </w:tc>
      </w:tr>
      <w:tr w:rsidR="00FE7354" w:rsidRPr="00CF22A3" w:rsidTr="00FE7354">
        <w:tc>
          <w:tcPr>
            <w:tcW w:w="4536" w:type="dxa"/>
            <w:tcBorders>
              <w:top w:val="single" w:sz="4" w:space="0" w:color="auto"/>
              <w:left w:val="single" w:sz="4" w:space="0" w:color="auto"/>
              <w:bottom w:val="single" w:sz="4" w:space="0" w:color="auto"/>
              <w:right w:val="single" w:sz="4" w:space="0" w:color="auto"/>
            </w:tcBorders>
          </w:tcPr>
          <w:p w:rsidR="00FE7354" w:rsidRPr="00CF22A3" w:rsidRDefault="00280025" w:rsidP="00280025">
            <w:pPr>
              <w:spacing w:after="0"/>
              <w:jc w:val="both"/>
              <w:rPr>
                <w:rFonts w:ascii="Times New Roman" w:hAnsi="Times New Roman" w:cs="Times New Roman"/>
                <w:sz w:val="26"/>
                <w:szCs w:val="26"/>
              </w:rPr>
            </w:pPr>
            <w:r>
              <w:rPr>
                <w:rFonts w:ascii="Times New Roman" w:hAnsi="Times New Roman" w:cs="Times New Roman"/>
                <w:sz w:val="26"/>
                <w:szCs w:val="26"/>
                <w:lang w:val="de-DE"/>
              </w:rPr>
              <w:t>Saune</w:t>
            </w:r>
          </w:p>
        </w:tc>
        <w:tc>
          <w:tcPr>
            <w:tcW w:w="2552" w:type="dxa"/>
            <w:tcBorders>
              <w:top w:val="single" w:sz="4" w:space="0" w:color="auto"/>
              <w:left w:val="single" w:sz="4" w:space="0" w:color="auto"/>
              <w:bottom w:val="single" w:sz="4" w:space="0" w:color="auto"/>
              <w:right w:val="single" w:sz="4" w:space="0" w:color="auto"/>
            </w:tcBorders>
          </w:tcPr>
          <w:p w:rsidR="00FE7354" w:rsidRPr="00CF22A3" w:rsidRDefault="00FE7354" w:rsidP="00FE7354">
            <w:pPr>
              <w:spacing w:after="0"/>
              <w:jc w:val="center"/>
              <w:rPr>
                <w:rFonts w:ascii="Times New Roman" w:hAnsi="Times New Roman" w:cs="Times New Roman"/>
                <w:sz w:val="26"/>
                <w:szCs w:val="26"/>
              </w:rPr>
            </w:pPr>
            <w:r w:rsidRPr="00CF22A3">
              <w:rPr>
                <w:rFonts w:ascii="Times New Roman" w:hAnsi="Times New Roman" w:cs="Times New Roman"/>
                <w:sz w:val="26"/>
                <w:szCs w:val="26"/>
              </w:rPr>
              <w:t>23</w:t>
            </w:r>
          </w:p>
        </w:tc>
      </w:tr>
    </w:tbl>
    <w:p w:rsidR="00FE7354" w:rsidRPr="00CF22A3" w:rsidRDefault="00FE7354" w:rsidP="00FE7354">
      <w:pPr>
        <w:spacing w:after="0"/>
        <w:ind w:firstLine="900"/>
        <w:jc w:val="both"/>
        <w:rPr>
          <w:rFonts w:ascii="Times New Roman" w:hAnsi="Times New Roman" w:cs="Times New Roman"/>
          <w:sz w:val="26"/>
          <w:szCs w:val="26"/>
        </w:rPr>
      </w:pPr>
    </w:p>
    <w:p w:rsidR="00FE7354" w:rsidRPr="007E6BE8" w:rsidRDefault="007E6BE8" w:rsidP="00FE7354">
      <w:pPr>
        <w:spacing w:after="0"/>
        <w:ind w:firstLine="900"/>
        <w:jc w:val="both"/>
        <w:rPr>
          <w:rFonts w:ascii="Times New Roman" w:hAnsi="Times New Roman" w:cs="Times New Roman"/>
          <w:sz w:val="26"/>
          <w:szCs w:val="26"/>
          <w:lang w:val="de-DE"/>
        </w:rPr>
      </w:pPr>
      <w:r>
        <w:rPr>
          <w:rFonts w:ascii="Times New Roman" w:hAnsi="Times New Roman" w:cs="Times New Roman"/>
          <w:sz w:val="26"/>
          <w:szCs w:val="26"/>
          <w:lang w:val="de-DE"/>
        </w:rPr>
        <w:t>W</w:t>
      </w:r>
      <w:r w:rsidRPr="007E6BE8">
        <w:rPr>
          <w:rFonts w:ascii="Times New Roman" w:hAnsi="Times New Roman" w:cs="Times New Roman"/>
          <w:sz w:val="26"/>
          <w:szCs w:val="26"/>
          <w:lang w:val="de-DE"/>
        </w:rPr>
        <w:t>ä</w:t>
      </w:r>
      <w:r>
        <w:rPr>
          <w:rFonts w:ascii="Times New Roman" w:hAnsi="Times New Roman" w:cs="Times New Roman"/>
          <w:sz w:val="26"/>
          <w:szCs w:val="26"/>
          <w:lang w:val="de-DE"/>
        </w:rPr>
        <w:t>hrend</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der</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Aufenthaltsperiode</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wurden</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alle</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Kinder</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vom</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Arzt</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betreut</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bei</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der</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Notwendigkeit</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wurde</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das</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individuelle</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Programm</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korrigiert</w:t>
      </w:r>
      <w:r w:rsidRPr="007E6BE8">
        <w:rPr>
          <w:rFonts w:ascii="Times New Roman" w:hAnsi="Times New Roman" w:cs="Times New Roman"/>
          <w:sz w:val="26"/>
          <w:szCs w:val="26"/>
          <w:lang w:val="de-DE"/>
        </w:rPr>
        <w:t>.</w:t>
      </w:r>
      <w:r>
        <w:rPr>
          <w:rFonts w:ascii="Times New Roman" w:hAnsi="Times New Roman" w:cs="Times New Roman"/>
          <w:sz w:val="26"/>
          <w:szCs w:val="26"/>
          <w:lang w:val="de-DE"/>
        </w:rPr>
        <w:t xml:space="preserve"> </w:t>
      </w:r>
      <w:r w:rsidRPr="007E6BE8">
        <w:rPr>
          <w:rFonts w:ascii="Times New Roman" w:hAnsi="Times New Roman" w:cs="Times New Roman"/>
          <w:sz w:val="26"/>
          <w:szCs w:val="26"/>
          <w:lang w:val="de-DE"/>
        </w:rPr>
        <w:t xml:space="preserve">   </w:t>
      </w:r>
    </w:p>
    <w:p w:rsidR="007E6BE8" w:rsidRDefault="007E6BE8" w:rsidP="00FE7354">
      <w:pPr>
        <w:spacing w:after="0"/>
        <w:ind w:firstLine="708"/>
        <w:jc w:val="both"/>
        <w:rPr>
          <w:rFonts w:ascii="Times New Roman" w:hAnsi="Times New Roman" w:cs="Times New Roman"/>
          <w:sz w:val="26"/>
          <w:szCs w:val="26"/>
          <w:lang w:val="de-DE"/>
        </w:rPr>
      </w:pPr>
      <w:r>
        <w:rPr>
          <w:rFonts w:ascii="Times New Roman" w:hAnsi="Times New Roman" w:cs="Times New Roman"/>
          <w:sz w:val="26"/>
          <w:szCs w:val="26"/>
          <w:lang w:val="de-DE"/>
        </w:rPr>
        <w:t>Drei</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Kinder</w:t>
      </w:r>
      <w:r w:rsidRPr="007E6BE8">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haben </w:t>
      </w:r>
      <w:r w:rsidRPr="007E6BE8">
        <w:rPr>
          <w:rFonts w:ascii="Times New Roman" w:hAnsi="Times New Roman" w:cs="Times New Roman"/>
          <w:sz w:val="26"/>
          <w:szCs w:val="26"/>
          <w:lang w:val="de-DE"/>
        </w:rPr>
        <w:t>akute Atemwegsinfektion</w:t>
      </w:r>
      <w:r>
        <w:rPr>
          <w:rFonts w:ascii="Times New Roman" w:hAnsi="Times New Roman" w:cs="Times New Roman"/>
          <w:sz w:val="26"/>
          <w:szCs w:val="26"/>
          <w:lang w:val="de-DE"/>
        </w:rPr>
        <w:t xml:space="preserve"> in leichter Form überstanden. Sie haben die </w:t>
      </w:r>
      <w:r w:rsidRPr="007E6BE8">
        <w:rPr>
          <w:rFonts w:ascii="Times New Roman" w:hAnsi="Times New Roman" w:cs="Times New Roman"/>
          <w:sz w:val="26"/>
          <w:szCs w:val="26"/>
          <w:lang w:val="de-DE"/>
        </w:rPr>
        <w:t>medikamentöse Behandlung</w:t>
      </w:r>
      <w:r>
        <w:rPr>
          <w:rFonts w:ascii="Times New Roman" w:hAnsi="Times New Roman" w:cs="Times New Roman"/>
          <w:sz w:val="26"/>
          <w:szCs w:val="26"/>
          <w:lang w:val="de-DE"/>
        </w:rPr>
        <w:t xml:space="preserve"> bekommen. </w:t>
      </w:r>
    </w:p>
    <w:p w:rsidR="007E6BE8" w:rsidRDefault="007E6BE8" w:rsidP="00FE7354">
      <w:pPr>
        <w:spacing w:after="0"/>
        <w:ind w:firstLine="708"/>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Besondere </w:t>
      </w:r>
      <w:proofErr w:type="gramStart"/>
      <w:r w:rsidR="00A81E5B">
        <w:rPr>
          <w:rFonts w:ascii="Times New Roman" w:hAnsi="Times New Roman" w:cs="Times New Roman"/>
          <w:sz w:val="26"/>
          <w:szCs w:val="26"/>
          <w:lang w:val="de-DE"/>
        </w:rPr>
        <w:t>Aufmerksamkeit</w:t>
      </w:r>
      <w:proofErr w:type="gramEnd"/>
      <w:r w:rsidR="00A81E5B">
        <w:rPr>
          <w:rFonts w:ascii="Times New Roman" w:hAnsi="Times New Roman" w:cs="Times New Roman"/>
          <w:sz w:val="26"/>
          <w:szCs w:val="26"/>
          <w:lang w:val="de-DE"/>
        </w:rPr>
        <w:t xml:space="preserve"> brauchten:</w:t>
      </w:r>
    </w:p>
    <w:p w:rsidR="00A81E5B" w:rsidRPr="00A81E5B" w:rsidRDefault="00A81E5B" w:rsidP="00A81E5B">
      <w:pPr>
        <w:numPr>
          <w:ilvl w:val="0"/>
          <w:numId w:val="2"/>
        </w:numPr>
        <w:spacing w:after="0"/>
        <w:jc w:val="both"/>
        <w:rPr>
          <w:rFonts w:ascii="Times New Roman" w:hAnsi="Times New Roman" w:cs="Times New Roman"/>
          <w:sz w:val="26"/>
          <w:szCs w:val="26"/>
          <w:lang w:val="de-DE"/>
        </w:rPr>
      </w:pPr>
      <w:proofErr w:type="spellStart"/>
      <w:r>
        <w:rPr>
          <w:rFonts w:ascii="Times New Roman" w:hAnsi="Times New Roman" w:cs="Times New Roman"/>
          <w:sz w:val="26"/>
          <w:szCs w:val="26"/>
          <w:lang w:val="de-DE"/>
        </w:rPr>
        <w:t>Miroschnitschenko</w:t>
      </w:r>
      <w:proofErr w:type="spellEnd"/>
      <w:r w:rsidRPr="00A81E5B">
        <w:rPr>
          <w:rFonts w:ascii="Times New Roman" w:hAnsi="Times New Roman" w:cs="Times New Roman"/>
          <w:sz w:val="26"/>
          <w:szCs w:val="26"/>
        </w:rPr>
        <w:t xml:space="preserve"> </w:t>
      </w:r>
      <w:r>
        <w:rPr>
          <w:rFonts w:ascii="Times New Roman" w:hAnsi="Times New Roman" w:cs="Times New Roman"/>
          <w:sz w:val="26"/>
          <w:szCs w:val="26"/>
          <w:lang w:val="de-DE"/>
        </w:rPr>
        <w:t>Daniil</w:t>
      </w:r>
      <w:r w:rsidRPr="00A81E5B">
        <w:rPr>
          <w:rFonts w:ascii="Times New Roman" w:hAnsi="Times New Roman" w:cs="Times New Roman"/>
          <w:sz w:val="26"/>
          <w:szCs w:val="26"/>
        </w:rPr>
        <w:t xml:space="preserve">. </w:t>
      </w:r>
      <w:r>
        <w:rPr>
          <w:rFonts w:ascii="Times New Roman" w:hAnsi="Times New Roman" w:cs="Times New Roman"/>
          <w:sz w:val="26"/>
          <w:szCs w:val="26"/>
          <w:lang w:val="de-DE"/>
        </w:rPr>
        <w:t>Diagnose</w:t>
      </w:r>
      <w:r w:rsidRPr="00A81E5B">
        <w:rPr>
          <w:rFonts w:ascii="Times New Roman" w:hAnsi="Times New Roman" w:cs="Times New Roman"/>
          <w:sz w:val="26"/>
          <w:szCs w:val="26"/>
          <w:lang w:val="de-DE"/>
        </w:rPr>
        <w:t xml:space="preserve"> -  </w:t>
      </w:r>
      <w:r w:rsidRPr="00A81E5B">
        <w:rPr>
          <w:rFonts w:ascii="Times New Roman" w:hAnsi="Times New Roman" w:cs="Times New Roman"/>
          <w:sz w:val="26"/>
          <w:szCs w:val="26"/>
          <w:lang w:val="de-DE"/>
        </w:rPr>
        <w:t>Fettstoffwechselstörung</w:t>
      </w:r>
      <w:r>
        <w:rPr>
          <w:rFonts w:ascii="Times New Roman" w:hAnsi="Times New Roman" w:cs="Times New Roman"/>
          <w:sz w:val="26"/>
          <w:szCs w:val="26"/>
          <w:lang w:val="de-DE"/>
        </w:rPr>
        <w:t xml:space="preserve"> des 1-2 Grades. Mit ihm wurde das Gespräch durchgeführt, um die Prinzipien der gesunden Ernährung, Wichtigkeit der Planung des Tages und Bewegungsaktivitäten zu erklären. Im Ergebnis der durchgeführten Heilanwendungen (Kräutertherapie, Handmassage, </w:t>
      </w:r>
      <w:r w:rsidRPr="00A81E5B">
        <w:rPr>
          <w:rFonts w:ascii="Times New Roman" w:hAnsi="Times New Roman" w:cs="Times New Roman"/>
          <w:sz w:val="26"/>
          <w:szCs w:val="26"/>
          <w:lang w:val="de-DE"/>
        </w:rPr>
        <w:t>Charcot' Dusche</w:t>
      </w:r>
      <w:r>
        <w:rPr>
          <w:rFonts w:ascii="Times New Roman" w:hAnsi="Times New Roman" w:cs="Times New Roman"/>
          <w:sz w:val="26"/>
          <w:szCs w:val="26"/>
          <w:lang w:val="de-DE"/>
        </w:rPr>
        <w:t xml:space="preserve">, Heilgymnastik) hat sich sein Allgemeinbefinden verbessert, Appetit wurde normalisiert, die Bewegungsaktivität ist gestiegen. Der Junge hat 2 Kilo abgenommen und die Stimmung ist gehoben.     </w:t>
      </w:r>
    </w:p>
    <w:p w:rsidR="00A81E5B" w:rsidRPr="00A81E5B" w:rsidRDefault="00A81E5B" w:rsidP="00A81E5B">
      <w:pPr>
        <w:numPr>
          <w:ilvl w:val="0"/>
          <w:numId w:val="2"/>
        </w:numPr>
        <w:spacing w:after="0"/>
        <w:jc w:val="both"/>
        <w:rPr>
          <w:rFonts w:ascii="Times New Roman" w:hAnsi="Times New Roman" w:cs="Times New Roman"/>
          <w:sz w:val="26"/>
          <w:szCs w:val="26"/>
          <w:lang w:val="de-DE"/>
        </w:rPr>
      </w:pPr>
      <w:proofErr w:type="spellStart"/>
      <w:r>
        <w:rPr>
          <w:rFonts w:ascii="Times New Roman" w:hAnsi="Times New Roman" w:cs="Times New Roman"/>
          <w:sz w:val="26"/>
          <w:szCs w:val="26"/>
          <w:lang w:val="de-DE"/>
        </w:rPr>
        <w:t>Karpowitsch</w:t>
      </w:r>
      <w:proofErr w:type="spellEnd"/>
      <w:r>
        <w:rPr>
          <w:rFonts w:ascii="Times New Roman" w:hAnsi="Times New Roman" w:cs="Times New Roman"/>
          <w:sz w:val="26"/>
          <w:szCs w:val="26"/>
          <w:lang w:val="de-DE"/>
        </w:rPr>
        <w:t xml:space="preserve"> Aleksandr . Diagnose -  </w:t>
      </w:r>
      <w:hyperlink r:id="rId7" w:tooltip="" w:history="1">
        <w:r w:rsidRPr="00A81E5B">
          <w:rPr>
            <w:rStyle w:val="a6"/>
            <w:rFonts w:ascii="Times New Roman" w:hAnsi="Times New Roman" w:cs="Times New Roman"/>
            <w:color w:val="auto"/>
            <w:sz w:val="26"/>
            <w:szCs w:val="26"/>
            <w:u w:val="none"/>
            <w:lang w:val="de-DE"/>
          </w:rPr>
          <w:t>genetisch bedingte</w:t>
        </w:r>
      </w:hyperlink>
      <w:r w:rsidRPr="00A81E5B">
        <w:rPr>
          <w:rFonts w:ascii="Times New Roman" w:hAnsi="Times New Roman" w:cs="Times New Roman"/>
          <w:sz w:val="26"/>
          <w:szCs w:val="26"/>
          <w:lang w:val="de-DE"/>
        </w:rPr>
        <w:t> </w:t>
      </w:r>
      <w:hyperlink r:id="rId8" w:tooltip="Hautkrankheit" w:history="1">
        <w:r w:rsidRPr="00A81E5B">
          <w:rPr>
            <w:rStyle w:val="a6"/>
            <w:rFonts w:ascii="Times New Roman" w:hAnsi="Times New Roman" w:cs="Times New Roman"/>
            <w:color w:val="auto"/>
            <w:sz w:val="26"/>
            <w:szCs w:val="26"/>
            <w:u w:val="none"/>
            <w:lang w:val="de-DE"/>
          </w:rPr>
          <w:t>Hautkrankheit</w:t>
        </w:r>
      </w:hyperlink>
      <w:r>
        <w:rPr>
          <w:rFonts w:ascii="Times New Roman" w:hAnsi="Times New Roman" w:cs="Times New Roman"/>
          <w:sz w:val="26"/>
          <w:szCs w:val="26"/>
          <w:lang w:val="de-DE"/>
        </w:rPr>
        <w:t xml:space="preserve">. Er wurde vom </w:t>
      </w:r>
      <w:r w:rsidRPr="00A81E5B">
        <w:rPr>
          <w:rFonts w:ascii="Times New Roman" w:hAnsi="Times New Roman" w:cs="Times New Roman"/>
          <w:sz w:val="26"/>
          <w:szCs w:val="26"/>
          <w:lang w:val="de-DE"/>
        </w:rPr>
        <w:t>Dermatologe</w:t>
      </w:r>
      <w:r>
        <w:rPr>
          <w:rFonts w:ascii="Times New Roman" w:hAnsi="Times New Roman" w:cs="Times New Roman"/>
          <w:sz w:val="26"/>
          <w:szCs w:val="26"/>
          <w:lang w:val="de-DE"/>
        </w:rPr>
        <w:t xml:space="preserve">n beratet. Nach der Durchführung der </w:t>
      </w:r>
      <w:r w:rsidRPr="007E6BE8">
        <w:rPr>
          <w:rFonts w:ascii="Times New Roman" w:eastAsia="Calibri" w:hAnsi="Times New Roman" w:cs="Times New Roman"/>
          <w:sz w:val="26"/>
          <w:szCs w:val="26"/>
          <w:lang w:val="de-DE" w:eastAsia="en-US"/>
        </w:rPr>
        <w:t>Physiotherapie   mit   Apparaten</w:t>
      </w:r>
      <w:r>
        <w:rPr>
          <w:rFonts w:ascii="Times New Roman" w:eastAsia="Calibri" w:hAnsi="Times New Roman" w:cs="Times New Roman"/>
          <w:sz w:val="26"/>
          <w:szCs w:val="26"/>
          <w:lang w:val="de-DE" w:eastAsia="en-US"/>
        </w:rPr>
        <w:t xml:space="preserve"> und </w:t>
      </w:r>
      <w:r w:rsidRPr="007E6BE8">
        <w:rPr>
          <w:rFonts w:ascii="Times New Roman" w:hAnsi="Times New Roman" w:cs="Times New Roman"/>
          <w:sz w:val="26"/>
          <w:szCs w:val="26"/>
          <w:lang w:val="de-DE"/>
        </w:rPr>
        <w:t>medikamentöse</w:t>
      </w:r>
      <w:r>
        <w:rPr>
          <w:rFonts w:ascii="Times New Roman" w:hAnsi="Times New Roman" w:cs="Times New Roman"/>
          <w:sz w:val="26"/>
          <w:szCs w:val="26"/>
          <w:lang w:val="de-DE"/>
        </w:rPr>
        <w:t>r</w:t>
      </w:r>
      <w:r w:rsidRPr="007E6BE8">
        <w:rPr>
          <w:rFonts w:ascii="Times New Roman" w:hAnsi="Times New Roman" w:cs="Times New Roman"/>
          <w:sz w:val="26"/>
          <w:szCs w:val="26"/>
          <w:lang w:val="de-DE"/>
        </w:rPr>
        <w:t xml:space="preserve"> Behandlung</w:t>
      </w:r>
      <w:r>
        <w:rPr>
          <w:rFonts w:ascii="Times New Roman" w:hAnsi="Times New Roman" w:cs="Times New Roman"/>
          <w:sz w:val="26"/>
          <w:szCs w:val="26"/>
          <w:lang w:val="de-DE"/>
        </w:rPr>
        <w:t xml:space="preserve"> wurde </w:t>
      </w:r>
      <w:r w:rsidR="005569E7">
        <w:rPr>
          <w:rFonts w:ascii="Times New Roman" w:hAnsi="Times New Roman" w:cs="Times New Roman"/>
          <w:sz w:val="26"/>
          <w:szCs w:val="26"/>
          <w:lang w:val="de-DE"/>
        </w:rPr>
        <w:t>der</w:t>
      </w:r>
      <w:r>
        <w:rPr>
          <w:rFonts w:ascii="Times New Roman" w:hAnsi="Times New Roman" w:cs="Times New Roman"/>
          <w:sz w:val="26"/>
          <w:szCs w:val="26"/>
          <w:lang w:val="de-DE"/>
        </w:rPr>
        <w:t xml:space="preserve"> Zustand des Kinde</w:t>
      </w:r>
      <w:r w:rsidR="005569E7">
        <w:rPr>
          <w:rFonts w:ascii="Times New Roman" w:hAnsi="Times New Roman" w:cs="Times New Roman"/>
          <w:sz w:val="26"/>
          <w:szCs w:val="26"/>
          <w:lang w:val="de-DE"/>
        </w:rPr>
        <w:t>s</w:t>
      </w:r>
      <w:r>
        <w:rPr>
          <w:rFonts w:ascii="Times New Roman" w:hAnsi="Times New Roman" w:cs="Times New Roman"/>
          <w:sz w:val="26"/>
          <w:szCs w:val="26"/>
          <w:lang w:val="de-DE"/>
        </w:rPr>
        <w:t xml:space="preserve"> stabilisiert.  </w:t>
      </w:r>
    </w:p>
    <w:p w:rsidR="00FE7354" w:rsidRDefault="00FE7354" w:rsidP="00FE7354">
      <w:pPr>
        <w:spacing w:after="0"/>
        <w:ind w:left="720"/>
        <w:jc w:val="both"/>
        <w:rPr>
          <w:rFonts w:ascii="Times New Roman" w:hAnsi="Times New Roman" w:cs="Times New Roman"/>
          <w:sz w:val="26"/>
          <w:szCs w:val="26"/>
          <w:lang w:val="de-DE"/>
        </w:rPr>
      </w:pPr>
    </w:p>
    <w:p w:rsidR="005569E7" w:rsidRPr="005569E7" w:rsidRDefault="005569E7" w:rsidP="00FE7354">
      <w:pPr>
        <w:spacing w:after="0"/>
        <w:ind w:left="72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Für jedes Kind wurden die Ratschläge und Empfehlungen für die Fortsetzung der Behandlung beim Wohnort gegeben. </w:t>
      </w:r>
    </w:p>
    <w:p w:rsidR="00737290" w:rsidRPr="00CF22A3" w:rsidRDefault="00737290" w:rsidP="003E0C94">
      <w:pPr>
        <w:jc w:val="both"/>
        <w:rPr>
          <w:rFonts w:ascii="Times New Roman" w:hAnsi="Times New Roman" w:cs="Times New Roman"/>
          <w:sz w:val="26"/>
          <w:szCs w:val="26"/>
        </w:rPr>
      </w:pPr>
    </w:p>
    <w:p w:rsidR="005569E7" w:rsidRPr="005569E7" w:rsidRDefault="005569E7" w:rsidP="003115CD">
      <w:pPr>
        <w:jc w:val="right"/>
        <w:rPr>
          <w:rFonts w:ascii="Times New Roman" w:hAnsi="Times New Roman" w:cs="Times New Roman"/>
          <w:i/>
          <w:sz w:val="26"/>
          <w:szCs w:val="26"/>
          <w:lang w:val="de-DE"/>
        </w:rPr>
      </w:pPr>
      <w:bookmarkStart w:id="0" w:name="_GoBack"/>
      <w:r w:rsidRPr="005569E7">
        <w:rPr>
          <w:rFonts w:ascii="Times New Roman" w:hAnsi="Times New Roman" w:cs="Times New Roman"/>
          <w:i/>
          <w:sz w:val="26"/>
          <w:szCs w:val="26"/>
          <w:lang w:val="de-DE"/>
        </w:rPr>
        <w:t>Der Bericht wurde aufgrund der berichte der Erzieherin, Psychologin, Kinderärztin vorbereitet.</w:t>
      </w:r>
    </w:p>
    <w:bookmarkEnd w:id="0"/>
    <w:p w:rsidR="005569E7" w:rsidRDefault="005569E7" w:rsidP="003115CD">
      <w:pPr>
        <w:jc w:val="right"/>
        <w:rPr>
          <w:rFonts w:ascii="Times New Roman" w:hAnsi="Times New Roman" w:cs="Times New Roman"/>
          <w:sz w:val="26"/>
          <w:szCs w:val="26"/>
          <w:lang w:val="de-DE"/>
        </w:rPr>
      </w:pPr>
    </w:p>
    <w:p w:rsidR="003115CD" w:rsidRPr="00CF22A3" w:rsidRDefault="003115CD">
      <w:pPr>
        <w:jc w:val="right"/>
        <w:rPr>
          <w:rFonts w:ascii="Times New Roman" w:hAnsi="Times New Roman" w:cs="Times New Roman"/>
          <w:sz w:val="26"/>
          <w:szCs w:val="26"/>
        </w:rPr>
      </w:pPr>
    </w:p>
    <w:sectPr w:rsidR="003115CD" w:rsidRPr="00CF22A3" w:rsidSect="009D7773">
      <w:type w:val="continuous"/>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12B"/>
    <w:multiLevelType w:val="hybridMultilevel"/>
    <w:tmpl w:val="D72C5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B5443"/>
    <w:multiLevelType w:val="hybridMultilevel"/>
    <w:tmpl w:val="A540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35661"/>
    <w:multiLevelType w:val="hybridMultilevel"/>
    <w:tmpl w:val="41665A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036E61"/>
    <w:multiLevelType w:val="hybridMultilevel"/>
    <w:tmpl w:val="7780F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6C0E21"/>
    <w:multiLevelType w:val="hybridMultilevel"/>
    <w:tmpl w:val="7750CAD2"/>
    <w:lvl w:ilvl="0" w:tplc="DF5C4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81"/>
    <w:rsid w:val="00030E63"/>
    <w:rsid w:val="0006146F"/>
    <w:rsid w:val="00093DF5"/>
    <w:rsid w:val="000E6E84"/>
    <w:rsid w:val="000F06D0"/>
    <w:rsid w:val="00112C36"/>
    <w:rsid w:val="00131243"/>
    <w:rsid w:val="00160961"/>
    <w:rsid w:val="00274A81"/>
    <w:rsid w:val="00280025"/>
    <w:rsid w:val="00304A36"/>
    <w:rsid w:val="003115CD"/>
    <w:rsid w:val="003E0C94"/>
    <w:rsid w:val="003F48DC"/>
    <w:rsid w:val="004122D6"/>
    <w:rsid w:val="00440FAB"/>
    <w:rsid w:val="004B1183"/>
    <w:rsid w:val="005569E7"/>
    <w:rsid w:val="005634DF"/>
    <w:rsid w:val="005654A4"/>
    <w:rsid w:val="005671E2"/>
    <w:rsid w:val="006042BC"/>
    <w:rsid w:val="0064369C"/>
    <w:rsid w:val="006737E6"/>
    <w:rsid w:val="006E614B"/>
    <w:rsid w:val="007047A5"/>
    <w:rsid w:val="00705E5D"/>
    <w:rsid w:val="00717F29"/>
    <w:rsid w:val="0073379E"/>
    <w:rsid w:val="00737290"/>
    <w:rsid w:val="00754BB5"/>
    <w:rsid w:val="007E6BE8"/>
    <w:rsid w:val="007F59B0"/>
    <w:rsid w:val="00823787"/>
    <w:rsid w:val="00850265"/>
    <w:rsid w:val="008C7B20"/>
    <w:rsid w:val="009224CE"/>
    <w:rsid w:val="009D2196"/>
    <w:rsid w:val="009D7773"/>
    <w:rsid w:val="00A11944"/>
    <w:rsid w:val="00A76647"/>
    <w:rsid w:val="00A81E5B"/>
    <w:rsid w:val="00AD34BA"/>
    <w:rsid w:val="00AF3C92"/>
    <w:rsid w:val="00B24AAF"/>
    <w:rsid w:val="00B30AFA"/>
    <w:rsid w:val="00B419CB"/>
    <w:rsid w:val="00B45F8B"/>
    <w:rsid w:val="00B749A9"/>
    <w:rsid w:val="00BB623F"/>
    <w:rsid w:val="00BC0EC0"/>
    <w:rsid w:val="00C202C8"/>
    <w:rsid w:val="00C869F6"/>
    <w:rsid w:val="00CF015E"/>
    <w:rsid w:val="00CF22A3"/>
    <w:rsid w:val="00D37977"/>
    <w:rsid w:val="00D71822"/>
    <w:rsid w:val="00E52B2D"/>
    <w:rsid w:val="00E83CC2"/>
    <w:rsid w:val="00EB04AD"/>
    <w:rsid w:val="00EB62B7"/>
    <w:rsid w:val="00EF7A19"/>
    <w:rsid w:val="00F56977"/>
    <w:rsid w:val="00F73485"/>
    <w:rsid w:val="00FA73B5"/>
    <w:rsid w:val="00FB05D2"/>
    <w:rsid w:val="00FE08D7"/>
    <w:rsid w:val="00FE7354"/>
    <w:rsid w:val="00FF2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E7354"/>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semiHidden/>
    <w:rsid w:val="00FE7354"/>
    <w:rPr>
      <w:rFonts w:ascii="Times New Roman" w:eastAsia="Times New Roman" w:hAnsi="Times New Roman" w:cs="Times New Roman"/>
      <w:b/>
      <w:bCs/>
      <w:sz w:val="28"/>
      <w:szCs w:val="24"/>
      <w:lang w:eastAsia="ru-RU"/>
    </w:rPr>
  </w:style>
  <w:style w:type="paragraph" w:styleId="a5">
    <w:name w:val="List Paragraph"/>
    <w:basedOn w:val="a"/>
    <w:uiPriority w:val="34"/>
    <w:qFormat/>
    <w:rsid w:val="00E83CC2"/>
    <w:pPr>
      <w:ind w:left="720"/>
      <w:contextualSpacing/>
    </w:pPr>
  </w:style>
  <w:style w:type="character" w:styleId="a6">
    <w:name w:val="Hyperlink"/>
    <w:basedOn w:val="a0"/>
    <w:uiPriority w:val="99"/>
    <w:unhideWhenUsed/>
    <w:rsid w:val="00704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E7354"/>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semiHidden/>
    <w:rsid w:val="00FE7354"/>
    <w:rPr>
      <w:rFonts w:ascii="Times New Roman" w:eastAsia="Times New Roman" w:hAnsi="Times New Roman" w:cs="Times New Roman"/>
      <w:b/>
      <w:bCs/>
      <w:sz w:val="28"/>
      <w:szCs w:val="24"/>
      <w:lang w:eastAsia="ru-RU"/>
    </w:rPr>
  </w:style>
  <w:style w:type="paragraph" w:styleId="a5">
    <w:name w:val="List Paragraph"/>
    <w:basedOn w:val="a"/>
    <w:uiPriority w:val="34"/>
    <w:qFormat/>
    <w:rsid w:val="00E83CC2"/>
    <w:pPr>
      <w:ind w:left="720"/>
      <w:contextualSpacing/>
    </w:pPr>
  </w:style>
  <w:style w:type="character" w:styleId="a6">
    <w:name w:val="Hyperlink"/>
    <w:basedOn w:val="a0"/>
    <w:uiPriority w:val="99"/>
    <w:unhideWhenUsed/>
    <w:rsid w:val="00704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autkrankheit" TargetMode="External"/><Relationship Id="rId3" Type="http://schemas.microsoft.com/office/2007/relationships/stylesWithEffects" Target="stylesWithEffects.xml"/><Relationship Id="rId7" Type="http://schemas.openxmlformats.org/officeDocument/2006/relationships/hyperlink" Target="https://de.wikipedia.org/wiki/Erbkrank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Erbkrankh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5</cp:revision>
  <dcterms:created xsi:type="dcterms:W3CDTF">2020-09-30T07:54:00Z</dcterms:created>
  <dcterms:modified xsi:type="dcterms:W3CDTF">2020-10-15T13:52:00Z</dcterms:modified>
</cp:coreProperties>
</file>